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B85C1" w14:textId="77777777" w:rsidR="00157099" w:rsidRPr="00985DCB" w:rsidRDefault="00C1128B" w:rsidP="005B4EE0">
      <w:pPr>
        <w:jc w:val="center"/>
        <w:rPr>
          <w:b/>
        </w:rPr>
      </w:pPr>
      <w:r w:rsidRPr="00985DCB">
        <w:rPr>
          <w:b/>
        </w:rPr>
        <w:t>ДОГОВОР ПОСТАВКИ</w:t>
      </w:r>
    </w:p>
    <w:p w14:paraId="0857147C" w14:textId="77777777" w:rsidR="00C1128B" w:rsidRPr="00985DCB" w:rsidRDefault="00C1128B" w:rsidP="005B4EE0">
      <w:pPr>
        <w:jc w:val="center"/>
        <w:rPr>
          <w:b/>
        </w:rPr>
      </w:pPr>
    </w:p>
    <w:p w14:paraId="0FB98495" w14:textId="77777777" w:rsidR="005B4EE0" w:rsidRPr="00985DCB" w:rsidRDefault="005B4EE0" w:rsidP="005B4EE0">
      <w:pPr>
        <w:jc w:val="center"/>
        <w:rPr>
          <w:b/>
        </w:rPr>
      </w:pPr>
    </w:p>
    <w:p w14:paraId="5B20100F" w14:textId="615F9A92" w:rsidR="00910593" w:rsidRPr="00985DCB" w:rsidRDefault="00D4050B" w:rsidP="005B4EE0">
      <w:pPr>
        <w:jc w:val="both"/>
        <w:rPr>
          <w:b/>
        </w:rPr>
      </w:pPr>
      <w:r w:rsidRPr="00985DCB">
        <w:rPr>
          <w:b/>
        </w:rPr>
        <w:t xml:space="preserve">г. </w:t>
      </w:r>
      <w:r w:rsidR="005222B9">
        <w:rPr>
          <w:b/>
        </w:rPr>
        <w:t>Мончегорск</w:t>
      </w:r>
      <w:r w:rsidRPr="00985DCB">
        <w:rPr>
          <w:b/>
        </w:rPr>
        <w:tab/>
      </w:r>
      <w:r w:rsidRPr="00985DCB">
        <w:rPr>
          <w:b/>
        </w:rPr>
        <w:tab/>
      </w:r>
      <w:r w:rsidRPr="00985DCB">
        <w:rPr>
          <w:b/>
        </w:rPr>
        <w:tab/>
      </w:r>
      <w:r w:rsidRPr="00985DCB">
        <w:rPr>
          <w:b/>
        </w:rPr>
        <w:tab/>
      </w:r>
      <w:r w:rsidRPr="00985DCB">
        <w:rPr>
          <w:b/>
        </w:rPr>
        <w:tab/>
      </w:r>
      <w:r w:rsidR="005222B9">
        <w:rPr>
          <w:b/>
        </w:rPr>
        <w:t xml:space="preserve">            </w:t>
      </w:r>
      <w:proofErr w:type="gramStart"/>
      <w:r w:rsidR="005222B9">
        <w:rPr>
          <w:b/>
        </w:rPr>
        <w:t xml:space="preserve">   </w:t>
      </w:r>
      <w:r w:rsidR="00166513" w:rsidRPr="00985DCB">
        <w:rPr>
          <w:b/>
        </w:rPr>
        <w:t>«</w:t>
      </w:r>
      <w:proofErr w:type="gramEnd"/>
      <w:r w:rsidR="00EE6383" w:rsidRPr="00985DCB">
        <w:rPr>
          <w:b/>
        </w:rPr>
        <w:t>____</w:t>
      </w:r>
      <w:r w:rsidR="00166513" w:rsidRPr="00985DCB">
        <w:rPr>
          <w:b/>
        </w:rPr>
        <w:t xml:space="preserve">» </w:t>
      </w:r>
      <w:r w:rsidR="00EE6383" w:rsidRPr="00985DCB">
        <w:rPr>
          <w:b/>
        </w:rPr>
        <w:t>__________________</w:t>
      </w:r>
      <w:r w:rsidR="00166513" w:rsidRPr="00985DCB">
        <w:rPr>
          <w:b/>
        </w:rPr>
        <w:t xml:space="preserve"> 20</w:t>
      </w:r>
      <w:r w:rsidR="00EE6383" w:rsidRPr="00985DCB">
        <w:rPr>
          <w:b/>
        </w:rPr>
        <w:t>___</w:t>
      </w:r>
    </w:p>
    <w:p w14:paraId="7814F7AC" w14:textId="77777777" w:rsidR="00C1128B" w:rsidRPr="00860E78" w:rsidRDefault="00C1128B" w:rsidP="00860E78">
      <w:pPr>
        <w:widowControl w:val="0"/>
        <w:ind w:firstLine="709"/>
        <w:jc w:val="both"/>
        <w:rPr>
          <w:b/>
        </w:rPr>
      </w:pPr>
    </w:p>
    <w:p w14:paraId="576E74B9" w14:textId="77777777" w:rsidR="00EB2D49" w:rsidRPr="00860E78" w:rsidRDefault="00EE6383" w:rsidP="00860E78">
      <w:pPr>
        <w:pStyle w:val="a6"/>
        <w:widowControl w:val="0"/>
        <w:spacing w:after="0"/>
        <w:ind w:firstLine="709"/>
        <w:jc w:val="both"/>
      </w:pPr>
      <w:r w:rsidRPr="00860E78">
        <w:rPr>
          <w:lang w:val="ru-RU"/>
        </w:rPr>
        <w:t>____________________________________</w:t>
      </w:r>
      <w:r w:rsidR="00EB2D49" w:rsidRPr="00860E78">
        <w:t>,</w:t>
      </w:r>
      <w:r w:rsidR="00EB2D49" w:rsidRPr="00860E78">
        <w:rPr>
          <w:b/>
        </w:rPr>
        <w:t xml:space="preserve"> </w:t>
      </w:r>
      <w:r w:rsidR="00EB2D49" w:rsidRPr="00860E78">
        <w:t>именуем</w:t>
      </w:r>
      <w:r w:rsidR="00D016DC" w:rsidRPr="00860E78">
        <w:t>ое</w:t>
      </w:r>
      <w:r w:rsidR="00EB2D49" w:rsidRPr="00860E78">
        <w:t xml:space="preserve"> в дальнейшем </w:t>
      </w:r>
      <w:r w:rsidR="00EB2D49" w:rsidRPr="00860E78">
        <w:rPr>
          <w:b/>
        </w:rPr>
        <w:t>П</w:t>
      </w:r>
      <w:r w:rsidR="00C1128B" w:rsidRPr="00860E78">
        <w:rPr>
          <w:b/>
        </w:rPr>
        <w:t>оставщик</w:t>
      </w:r>
      <w:r w:rsidR="00EB2D49" w:rsidRPr="00860E78">
        <w:t>,</w:t>
      </w:r>
      <w:r w:rsidR="00D016DC" w:rsidRPr="00860E78">
        <w:t xml:space="preserve"> в лице</w:t>
      </w:r>
      <w:r w:rsidR="00F31022" w:rsidRPr="00860E78">
        <w:t xml:space="preserve"> </w:t>
      </w:r>
      <w:r w:rsidRPr="00860E78">
        <w:rPr>
          <w:lang w:val="ru-RU"/>
        </w:rPr>
        <w:t>_______________________</w:t>
      </w:r>
      <w:r w:rsidR="00F31022" w:rsidRPr="00860E78">
        <w:t>,</w:t>
      </w:r>
      <w:r w:rsidR="00D016DC" w:rsidRPr="00860E78">
        <w:t xml:space="preserve"> </w:t>
      </w:r>
      <w:r w:rsidR="00EB2D49" w:rsidRPr="00860E78">
        <w:t>действующего на основании</w:t>
      </w:r>
      <w:r w:rsidR="00F31022" w:rsidRPr="00860E78">
        <w:t xml:space="preserve"> </w:t>
      </w:r>
      <w:r w:rsidRPr="00860E78">
        <w:rPr>
          <w:lang w:val="ru-RU"/>
        </w:rPr>
        <w:t>__________</w:t>
      </w:r>
      <w:r w:rsidR="00EB2D49" w:rsidRPr="00860E78">
        <w:t>, с одной стороны, и</w:t>
      </w:r>
    </w:p>
    <w:p w14:paraId="4380C522" w14:textId="21EF9D99" w:rsidR="00EB2D49" w:rsidRPr="00860E78" w:rsidRDefault="00D016DC" w:rsidP="00860E78">
      <w:pPr>
        <w:pStyle w:val="a6"/>
        <w:widowControl w:val="0"/>
        <w:spacing w:after="0"/>
        <w:ind w:firstLine="709"/>
        <w:jc w:val="both"/>
      </w:pPr>
      <w:r w:rsidRPr="00860E78">
        <w:rPr>
          <w:b/>
        </w:rPr>
        <w:t>О</w:t>
      </w:r>
      <w:r w:rsidR="00EB2D49" w:rsidRPr="00860E78">
        <w:rPr>
          <w:b/>
        </w:rPr>
        <w:t>бщество</w:t>
      </w:r>
      <w:r w:rsidRPr="00860E78">
        <w:rPr>
          <w:b/>
        </w:rPr>
        <w:t xml:space="preserve"> с ограниченной ответственностью </w:t>
      </w:r>
      <w:r w:rsidR="00EB2D49" w:rsidRPr="00860E78">
        <w:rPr>
          <w:b/>
        </w:rPr>
        <w:t>«</w:t>
      </w:r>
      <w:r w:rsidR="005222B9">
        <w:rPr>
          <w:b/>
          <w:lang w:val="ru-RU"/>
        </w:rPr>
        <w:t>Колабыт</w:t>
      </w:r>
      <w:r w:rsidR="00EB2D49" w:rsidRPr="00860E78">
        <w:rPr>
          <w:b/>
        </w:rPr>
        <w:t>»</w:t>
      </w:r>
      <w:r w:rsidR="00837FFB" w:rsidRPr="00860E78">
        <w:rPr>
          <w:b/>
        </w:rPr>
        <w:t xml:space="preserve"> (ООО «</w:t>
      </w:r>
      <w:r w:rsidR="005222B9">
        <w:rPr>
          <w:b/>
          <w:lang w:val="ru-RU"/>
        </w:rPr>
        <w:t>Колабыт</w:t>
      </w:r>
      <w:r w:rsidR="00837FFB" w:rsidRPr="00860E78">
        <w:rPr>
          <w:b/>
        </w:rPr>
        <w:t>»)</w:t>
      </w:r>
      <w:r w:rsidR="00EB2D49" w:rsidRPr="00860E78">
        <w:rPr>
          <w:b/>
        </w:rPr>
        <w:t xml:space="preserve">, </w:t>
      </w:r>
      <w:r w:rsidR="00EB2D49" w:rsidRPr="00860E78">
        <w:t xml:space="preserve">именуемое в дальнейшем </w:t>
      </w:r>
      <w:r w:rsidR="00EB2D49" w:rsidRPr="00860E78">
        <w:rPr>
          <w:b/>
        </w:rPr>
        <w:t>Покупатель</w:t>
      </w:r>
      <w:r w:rsidR="00EB2D49" w:rsidRPr="00860E78">
        <w:t>, в лице</w:t>
      </w:r>
      <w:r w:rsidR="00BF371A" w:rsidRPr="00860E78">
        <w:t xml:space="preserve"> </w:t>
      </w:r>
      <w:r w:rsidR="000160E2" w:rsidRPr="000160E2">
        <w:rPr>
          <w:lang w:val="ru-RU"/>
        </w:rPr>
        <w:t>___________</w:t>
      </w:r>
      <w:r w:rsidR="00E47492" w:rsidRPr="00860E78">
        <w:t xml:space="preserve"> </w:t>
      </w:r>
      <w:r w:rsidR="00985DCB" w:rsidRPr="00860E78">
        <w:rPr>
          <w:lang w:val="ru-RU"/>
        </w:rPr>
        <w:t>_______</w:t>
      </w:r>
      <w:r w:rsidR="00C1128B" w:rsidRPr="00860E78">
        <w:t xml:space="preserve">, </w:t>
      </w:r>
      <w:r w:rsidR="00EB2D49" w:rsidRPr="00860E78">
        <w:t>действующего на основании</w:t>
      </w:r>
      <w:r w:rsidR="00BF371A" w:rsidRPr="00860E78">
        <w:t xml:space="preserve"> </w:t>
      </w:r>
      <w:r w:rsidR="000160E2" w:rsidRPr="000160E2">
        <w:rPr>
          <w:lang w:val="ru-RU"/>
        </w:rPr>
        <w:t>____________</w:t>
      </w:r>
      <w:r w:rsidR="00C1128B" w:rsidRPr="00860E78">
        <w:t xml:space="preserve">, с другой стороны, </w:t>
      </w:r>
      <w:r w:rsidR="00EB2D49" w:rsidRPr="00860E78">
        <w:t xml:space="preserve">вместе именуемые </w:t>
      </w:r>
      <w:r w:rsidR="00EB2D49" w:rsidRPr="00860E78">
        <w:rPr>
          <w:bCs/>
        </w:rPr>
        <w:t>Стороны</w:t>
      </w:r>
      <w:r w:rsidR="00EB2D49" w:rsidRPr="00860E78">
        <w:t>, заключили настоящий Договор (далее – Договор) о нижеследующем:</w:t>
      </w:r>
    </w:p>
    <w:p w14:paraId="3E1780B8" w14:textId="77777777" w:rsidR="003C1919" w:rsidRPr="00860E78" w:rsidRDefault="00910593" w:rsidP="00860E78">
      <w:pPr>
        <w:widowControl w:val="0"/>
        <w:numPr>
          <w:ilvl w:val="0"/>
          <w:numId w:val="1"/>
        </w:numPr>
        <w:tabs>
          <w:tab w:val="num" w:pos="360"/>
          <w:tab w:val="left" w:pos="993"/>
          <w:tab w:val="left" w:pos="2880"/>
        </w:tabs>
        <w:ind w:left="0" w:firstLine="709"/>
        <w:jc w:val="center"/>
        <w:rPr>
          <w:b/>
        </w:rPr>
      </w:pPr>
      <w:r w:rsidRPr="00860E78">
        <w:rPr>
          <w:b/>
        </w:rPr>
        <w:t>Предмет Договора</w:t>
      </w:r>
    </w:p>
    <w:p w14:paraId="26B1E4BE" w14:textId="77777777" w:rsidR="00A61CA1" w:rsidRPr="00860E78" w:rsidRDefault="00B470CB" w:rsidP="00860E78">
      <w:pPr>
        <w:widowControl w:val="0"/>
        <w:ind w:firstLine="709"/>
        <w:jc w:val="both"/>
      </w:pPr>
      <w:r w:rsidRPr="00860E78">
        <w:t xml:space="preserve">1.1. </w:t>
      </w:r>
      <w:r w:rsidR="00C1128B" w:rsidRPr="00860E78">
        <w:t>Поставщик</w:t>
      </w:r>
      <w:r w:rsidR="003C1919" w:rsidRPr="00860E78">
        <w:t xml:space="preserve"> обязуется</w:t>
      </w:r>
      <w:r w:rsidR="00C1128B" w:rsidRPr="00860E78">
        <w:t xml:space="preserve"> поставить и</w:t>
      </w:r>
      <w:r w:rsidR="003C1919" w:rsidRPr="00860E78">
        <w:t xml:space="preserve"> пер</w:t>
      </w:r>
      <w:r w:rsidR="00C1128B" w:rsidRPr="00860E78">
        <w:t>едать в собственность Покупателя</w:t>
      </w:r>
      <w:r w:rsidR="00837FFB" w:rsidRPr="00860E78">
        <w:t xml:space="preserve"> продовольственные и/или непродовольственные товары </w:t>
      </w:r>
      <w:r w:rsidR="00E14713" w:rsidRPr="00860E78">
        <w:t xml:space="preserve">(далее - </w:t>
      </w:r>
      <w:r w:rsidR="00870265" w:rsidRPr="00860E78">
        <w:rPr>
          <w:bCs/>
        </w:rPr>
        <w:t>Т</w:t>
      </w:r>
      <w:r w:rsidR="00E14713" w:rsidRPr="00860E78">
        <w:rPr>
          <w:bCs/>
        </w:rPr>
        <w:t>овар</w:t>
      </w:r>
      <w:r w:rsidR="00E14713" w:rsidRPr="00860E78">
        <w:t>)</w:t>
      </w:r>
      <w:r w:rsidR="003C1919" w:rsidRPr="00860E78">
        <w:rPr>
          <w:i/>
          <w:iCs/>
        </w:rPr>
        <w:t>,</w:t>
      </w:r>
      <w:r w:rsidR="002D5EE0" w:rsidRPr="00860E78">
        <w:t xml:space="preserve"> </w:t>
      </w:r>
      <w:r w:rsidR="00C1128B" w:rsidRPr="00860E78">
        <w:t>а Покупатель обязуется принять Т</w:t>
      </w:r>
      <w:r w:rsidR="003C1919" w:rsidRPr="00860E78">
        <w:t xml:space="preserve">овар и оплатить </w:t>
      </w:r>
      <w:r w:rsidR="00837FFB" w:rsidRPr="00860E78">
        <w:t xml:space="preserve">его на условиях </w:t>
      </w:r>
      <w:r w:rsidR="00855C6E" w:rsidRPr="00860E78">
        <w:t>Д</w:t>
      </w:r>
      <w:r w:rsidR="00837FFB" w:rsidRPr="00860E78">
        <w:t>оговора.</w:t>
      </w:r>
    </w:p>
    <w:p w14:paraId="11A114F5" w14:textId="2EF79694" w:rsidR="003C1919" w:rsidRPr="00480446" w:rsidRDefault="00B470CB" w:rsidP="00860E78">
      <w:pPr>
        <w:widowControl w:val="0"/>
        <w:shd w:val="clear" w:color="auto" w:fill="FFFFFF"/>
        <w:tabs>
          <w:tab w:val="left" w:pos="567"/>
          <w:tab w:val="left" w:pos="1483"/>
        </w:tabs>
        <w:autoSpaceDE w:val="0"/>
        <w:autoSpaceDN w:val="0"/>
        <w:adjustRightInd w:val="0"/>
        <w:ind w:firstLine="709"/>
        <w:jc w:val="both"/>
      </w:pPr>
      <w:r w:rsidRPr="00860E78">
        <w:t xml:space="preserve">1.2. </w:t>
      </w:r>
      <w:r w:rsidR="003C1919" w:rsidRPr="00860E78">
        <w:t>Наимено</w:t>
      </w:r>
      <w:r w:rsidR="00204E19" w:rsidRPr="00860E78">
        <w:t xml:space="preserve">вание, ассортимент, </w:t>
      </w:r>
      <w:r w:rsidR="00837FFB" w:rsidRPr="00480446">
        <w:t>количество, стоимость</w:t>
      </w:r>
      <w:r w:rsidR="00176501" w:rsidRPr="00480446">
        <w:t xml:space="preserve"> </w:t>
      </w:r>
      <w:r w:rsidR="00C1128B" w:rsidRPr="00480446">
        <w:t>поставляемого Т</w:t>
      </w:r>
      <w:r w:rsidR="00770CC8" w:rsidRPr="00480446">
        <w:t>овара</w:t>
      </w:r>
      <w:r w:rsidR="00F6273E" w:rsidRPr="00480446">
        <w:t xml:space="preserve">, порядок и условия </w:t>
      </w:r>
      <w:r w:rsidR="00837FFB" w:rsidRPr="00480446">
        <w:t xml:space="preserve">поставки </w:t>
      </w:r>
      <w:r w:rsidR="003C1919" w:rsidRPr="00480446">
        <w:t>определяются</w:t>
      </w:r>
      <w:r w:rsidR="00C1128B" w:rsidRPr="00480446">
        <w:t xml:space="preserve"> Сторонами в </w:t>
      </w:r>
      <w:r w:rsidR="005222B9" w:rsidRPr="00480446">
        <w:t>Заявках.</w:t>
      </w:r>
    </w:p>
    <w:p w14:paraId="6BADBCDD" w14:textId="40E5526D" w:rsidR="00F645EB" w:rsidRPr="00480446" w:rsidRDefault="00FD0765" w:rsidP="00860E78">
      <w:pPr>
        <w:widowControl w:val="0"/>
        <w:shd w:val="clear" w:color="auto" w:fill="FFFFFF"/>
        <w:tabs>
          <w:tab w:val="left" w:pos="567"/>
          <w:tab w:val="left" w:pos="1483"/>
        </w:tabs>
        <w:autoSpaceDE w:val="0"/>
        <w:autoSpaceDN w:val="0"/>
        <w:adjustRightInd w:val="0"/>
        <w:ind w:firstLine="709"/>
        <w:jc w:val="both"/>
      </w:pPr>
      <w:r w:rsidRPr="00480446">
        <w:t xml:space="preserve">1.3. Оформленная со стороны Покупателя </w:t>
      </w:r>
      <w:r w:rsidR="005222B9" w:rsidRPr="00480446">
        <w:t>Заявка</w:t>
      </w:r>
      <w:r w:rsidRPr="00480446">
        <w:t xml:space="preserve"> н</w:t>
      </w:r>
      <w:r w:rsidR="007859CE" w:rsidRPr="00480446">
        <w:t>аправляется Покупателем посредством электронной почты на адрес электронной почты Поставщика</w:t>
      </w:r>
      <w:r w:rsidR="00C3651B" w:rsidRPr="00480446">
        <w:t>: е-</w:t>
      </w:r>
      <w:r w:rsidR="00C3651B" w:rsidRPr="00480446">
        <w:rPr>
          <w:lang w:val="en-US"/>
        </w:rPr>
        <w:t>mail</w:t>
      </w:r>
      <w:r w:rsidR="00C3651B" w:rsidRPr="00480446">
        <w:t>:</w:t>
      </w:r>
      <w:r w:rsidR="00CB46FD" w:rsidRPr="00480446">
        <w:t xml:space="preserve"> </w:t>
      </w:r>
      <w:r w:rsidR="00EE6383" w:rsidRPr="00480446">
        <w:t>________________.</w:t>
      </w:r>
    </w:p>
    <w:p w14:paraId="03335D87" w14:textId="1952D271" w:rsidR="00670EDD" w:rsidRPr="00480446" w:rsidRDefault="00670EDD" w:rsidP="00860E78">
      <w:pPr>
        <w:widowControl w:val="0"/>
        <w:shd w:val="clear" w:color="auto" w:fill="FFFFFF"/>
        <w:tabs>
          <w:tab w:val="left" w:pos="567"/>
          <w:tab w:val="left" w:pos="1483"/>
        </w:tabs>
        <w:autoSpaceDE w:val="0"/>
        <w:autoSpaceDN w:val="0"/>
        <w:adjustRightInd w:val="0"/>
        <w:ind w:firstLine="709"/>
        <w:jc w:val="both"/>
      </w:pPr>
      <w:r w:rsidRPr="00480446">
        <w:t xml:space="preserve">Поставщик обязуется в течение </w:t>
      </w:r>
      <w:r w:rsidR="005222B9" w:rsidRPr="00480446">
        <w:t>2</w:t>
      </w:r>
      <w:r w:rsidRPr="00480446">
        <w:t xml:space="preserve"> </w:t>
      </w:r>
      <w:r w:rsidR="001E1FC4" w:rsidRPr="00480446">
        <w:t>рабоч</w:t>
      </w:r>
      <w:r w:rsidR="005222B9" w:rsidRPr="00480446">
        <w:t>их</w:t>
      </w:r>
      <w:r w:rsidR="001E1FC4" w:rsidRPr="00480446">
        <w:t xml:space="preserve"> дня</w:t>
      </w:r>
      <w:r w:rsidRPr="00480446">
        <w:t xml:space="preserve"> с момента получения </w:t>
      </w:r>
      <w:r w:rsidR="005222B9" w:rsidRPr="00480446">
        <w:t>Заявки</w:t>
      </w:r>
      <w:r w:rsidRPr="00480446">
        <w:t xml:space="preserve"> подтвердить ее получение, направив на электронный адрес Покупателя</w:t>
      </w:r>
      <w:r w:rsidR="005222B9" w:rsidRPr="00480446">
        <w:t xml:space="preserve"> </w:t>
      </w:r>
      <w:r w:rsidRPr="00480446">
        <w:t xml:space="preserve">сообщение о получении, а также в течение </w:t>
      </w:r>
      <w:r w:rsidR="001E1FC4" w:rsidRPr="00480446">
        <w:t>3-х рабочих дней у</w:t>
      </w:r>
      <w:r w:rsidRPr="00480446">
        <w:t>казанного момента направить в адрес Покупателя по электронной почте подтверждение исполнения условий</w:t>
      </w:r>
      <w:r w:rsidR="0099485F" w:rsidRPr="00480446">
        <w:t xml:space="preserve"> поставки</w:t>
      </w:r>
      <w:r w:rsidR="00A85899" w:rsidRPr="00480446">
        <w:t>.</w:t>
      </w:r>
    </w:p>
    <w:p w14:paraId="2D84A2AE" w14:textId="7E8E3E9A" w:rsidR="00FD0765" w:rsidRPr="00480446" w:rsidRDefault="00B470CB" w:rsidP="001577C8">
      <w:pPr>
        <w:pStyle w:val="ConsPlusNormal"/>
        <w:widowControl w:val="0"/>
        <w:ind w:firstLine="709"/>
        <w:jc w:val="both"/>
        <w:rPr>
          <w:rFonts w:ascii="Times New Roman" w:hAnsi="Times New Roman" w:cs="Times New Roman"/>
          <w:sz w:val="24"/>
          <w:szCs w:val="24"/>
        </w:rPr>
      </w:pPr>
      <w:r w:rsidRPr="00480446">
        <w:rPr>
          <w:rFonts w:ascii="Times New Roman" w:hAnsi="Times New Roman" w:cs="Times New Roman"/>
          <w:sz w:val="24"/>
          <w:szCs w:val="24"/>
        </w:rPr>
        <w:t>1.</w:t>
      </w:r>
      <w:r w:rsidR="00F645EB" w:rsidRPr="00480446">
        <w:rPr>
          <w:rFonts w:ascii="Times New Roman" w:hAnsi="Times New Roman" w:cs="Times New Roman"/>
          <w:sz w:val="24"/>
          <w:szCs w:val="24"/>
        </w:rPr>
        <w:t>4</w:t>
      </w:r>
      <w:r w:rsidRPr="00480446">
        <w:rPr>
          <w:rFonts w:ascii="Times New Roman" w:hAnsi="Times New Roman" w:cs="Times New Roman"/>
          <w:sz w:val="24"/>
          <w:szCs w:val="24"/>
        </w:rPr>
        <w:t xml:space="preserve">. </w:t>
      </w:r>
      <w:r w:rsidR="00720D95" w:rsidRPr="00480446">
        <w:rPr>
          <w:rFonts w:ascii="Times New Roman" w:hAnsi="Times New Roman" w:cs="Times New Roman"/>
          <w:sz w:val="24"/>
          <w:szCs w:val="24"/>
        </w:rPr>
        <w:t>Поставка</w:t>
      </w:r>
      <w:r w:rsidR="003C1919" w:rsidRPr="00480446">
        <w:rPr>
          <w:rFonts w:ascii="Times New Roman" w:hAnsi="Times New Roman" w:cs="Times New Roman"/>
          <w:sz w:val="24"/>
          <w:szCs w:val="24"/>
        </w:rPr>
        <w:t xml:space="preserve"> </w:t>
      </w:r>
      <w:r w:rsidR="00720D95" w:rsidRPr="00480446">
        <w:rPr>
          <w:rFonts w:ascii="Times New Roman" w:hAnsi="Times New Roman" w:cs="Times New Roman"/>
          <w:sz w:val="24"/>
          <w:szCs w:val="24"/>
        </w:rPr>
        <w:t>Т</w:t>
      </w:r>
      <w:r w:rsidR="00354A4B" w:rsidRPr="00480446">
        <w:rPr>
          <w:rFonts w:ascii="Times New Roman" w:hAnsi="Times New Roman" w:cs="Times New Roman"/>
          <w:sz w:val="24"/>
          <w:szCs w:val="24"/>
        </w:rPr>
        <w:t>овара</w:t>
      </w:r>
      <w:r w:rsidR="00720D95" w:rsidRPr="00480446">
        <w:rPr>
          <w:rFonts w:ascii="Times New Roman" w:hAnsi="Times New Roman" w:cs="Times New Roman"/>
          <w:sz w:val="24"/>
          <w:szCs w:val="24"/>
        </w:rPr>
        <w:t xml:space="preserve"> по </w:t>
      </w:r>
      <w:r w:rsidR="00157099" w:rsidRPr="00480446">
        <w:rPr>
          <w:rFonts w:ascii="Times New Roman" w:hAnsi="Times New Roman" w:cs="Times New Roman"/>
          <w:sz w:val="24"/>
          <w:szCs w:val="24"/>
        </w:rPr>
        <w:t>Договору</w:t>
      </w:r>
      <w:r w:rsidR="003C1919" w:rsidRPr="00480446">
        <w:rPr>
          <w:rFonts w:ascii="Times New Roman" w:hAnsi="Times New Roman" w:cs="Times New Roman"/>
          <w:sz w:val="24"/>
          <w:szCs w:val="24"/>
        </w:rPr>
        <w:t xml:space="preserve"> осуществляется </w:t>
      </w:r>
      <w:r w:rsidR="00312768" w:rsidRPr="00480446">
        <w:rPr>
          <w:rFonts w:ascii="Times New Roman" w:hAnsi="Times New Roman" w:cs="Times New Roman"/>
          <w:sz w:val="24"/>
          <w:szCs w:val="24"/>
        </w:rPr>
        <w:t xml:space="preserve">отдельными партиями в течение срока действия </w:t>
      </w:r>
      <w:r w:rsidR="006B594C" w:rsidRPr="00480446">
        <w:rPr>
          <w:rFonts w:ascii="Times New Roman" w:hAnsi="Times New Roman" w:cs="Times New Roman"/>
          <w:sz w:val="24"/>
          <w:szCs w:val="24"/>
        </w:rPr>
        <w:t>Д</w:t>
      </w:r>
      <w:r w:rsidR="00312768" w:rsidRPr="00480446">
        <w:rPr>
          <w:rFonts w:ascii="Times New Roman" w:hAnsi="Times New Roman" w:cs="Times New Roman"/>
          <w:sz w:val="24"/>
          <w:szCs w:val="24"/>
        </w:rPr>
        <w:t xml:space="preserve">оговора, сопровождается </w:t>
      </w:r>
      <w:r w:rsidR="00E661B8" w:rsidRPr="00480446">
        <w:rPr>
          <w:rFonts w:ascii="Times New Roman" w:hAnsi="Times New Roman" w:cs="Times New Roman"/>
          <w:sz w:val="24"/>
          <w:szCs w:val="24"/>
        </w:rPr>
        <w:t>товарны</w:t>
      </w:r>
      <w:r w:rsidR="00312768" w:rsidRPr="00480446">
        <w:rPr>
          <w:rFonts w:ascii="Times New Roman" w:hAnsi="Times New Roman" w:cs="Times New Roman"/>
          <w:sz w:val="24"/>
          <w:szCs w:val="24"/>
        </w:rPr>
        <w:t>ми</w:t>
      </w:r>
      <w:r w:rsidR="00720D95" w:rsidRPr="00480446">
        <w:rPr>
          <w:rFonts w:ascii="Times New Roman" w:hAnsi="Times New Roman" w:cs="Times New Roman"/>
          <w:sz w:val="24"/>
          <w:szCs w:val="24"/>
        </w:rPr>
        <w:t xml:space="preserve"> накладн</w:t>
      </w:r>
      <w:r w:rsidR="00E661B8" w:rsidRPr="00480446">
        <w:rPr>
          <w:rFonts w:ascii="Times New Roman" w:hAnsi="Times New Roman" w:cs="Times New Roman"/>
          <w:sz w:val="24"/>
          <w:szCs w:val="24"/>
        </w:rPr>
        <w:t>ы</w:t>
      </w:r>
      <w:r w:rsidR="00312768" w:rsidRPr="00480446">
        <w:rPr>
          <w:rFonts w:ascii="Times New Roman" w:hAnsi="Times New Roman" w:cs="Times New Roman"/>
          <w:sz w:val="24"/>
          <w:szCs w:val="24"/>
        </w:rPr>
        <w:t>ми ТОРГ-12</w:t>
      </w:r>
      <w:r w:rsidR="005F0CA4" w:rsidRPr="00480446">
        <w:rPr>
          <w:rFonts w:ascii="Times New Roman" w:hAnsi="Times New Roman" w:cs="Times New Roman"/>
          <w:sz w:val="24"/>
          <w:szCs w:val="24"/>
        </w:rPr>
        <w:t xml:space="preserve"> (товарная накладная)</w:t>
      </w:r>
      <w:r w:rsidR="00E63C14" w:rsidRPr="00480446">
        <w:t xml:space="preserve"> / </w:t>
      </w:r>
      <w:r w:rsidR="00E63C14" w:rsidRPr="00480446">
        <w:rPr>
          <w:rFonts w:ascii="Times New Roman" w:hAnsi="Times New Roman" w:cs="Times New Roman"/>
          <w:sz w:val="24"/>
          <w:szCs w:val="24"/>
        </w:rPr>
        <w:t>универсальными передаточными документами (УПД)</w:t>
      </w:r>
      <w:r w:rsidR="00312768" w:rsidRPr="00480446">
        <w:rPr>
          <w:rFonts w:ascii="Times New Roman" w:hAnsi="Times New Roman" w:cs="Times New Roman"/>
          <w:sz w:val="24"/>
          <w:szCs w:val="24"/>
        </w:rPr>
        <w:t xml:space="preserve">, оформленными в соответствии с согласованной сторонами </w:t>
      </w:r>
      <w:r w:rsidR="001577C8" w:rsidRPr="00480446">
        <w:rPr>
          <w:rFonts w:ascii="Times New Roman" w:hAnsi="Times New Roman" w:cs="Times New Roman"/>
          <w:sz w:val="24"/>
          <w:szCs w:val="24"/>
        </w:rPr>
        <w:t>Заявкой</w:t>
      </w:r>
      <w:r w:rsidR="006B594C" w:rsidRPr="00480446">
        <w:rPr>
          <w:rFonts w:ascii="Times New Roman" w:hAnsi="Times New Roman" w:cs="Times New Roman"/>
          <w:sz w:val="24"/>
          <w:szCs w:val="24"/>
        </w:rPr>
        <w:t xml:space="preserve">. </w:t>
      </w:r>
    </w:p>
    <w:p w14:paraId="5461AFBF" w14:textId="77777777" w:rsidR="00D67C38" w:rsidRPr="00480446" w:rsidRDefault="00D67C38" w:rsidP="0087313F">
      <w:pPr>
        <w:pStyle w:val="ConsPlusNormal"/>
        <w:widowControl w:val="0"/>
        <w:ind w:firstLine="709"/>
        <w:jc w:val="both"/>
      </w:pPr>
    </w:p>
    <w:p w14:paraId="42A0179D" w14:textId="77777777" w:rsidR="00641288" w:rsidRPr="00480446" w:rsidRDefault="00641288" w:rsidP="00860E78">
      <w:pPr>
        <w:widowControl w:val="0"/>
        <w:numPr>
          <w:ilvl w:val="0"/>
          <w:numId w:val="1"/>
        </w:numPr>
        <w:tabs>
          <w:tab w:val="clear" w:pos="3960"/>
          <w:tab w:val="left" w:pos="360"/>
          <w:tab w:val="left" w:pos="540"/>
          <w:tab w:val="num" w:pos="1134"/>
        </w:tabs>
        <w:ind w:left="0" w:firstLine="709"/>
        <w:jc w:val="center"/>
        <w:rPr>
          <w:b/>
        </w:rPr>
      </w:pPr>
      <w:r w:rsidRPr="00480446">
        <w:rPr>
          <w:b/>
        </w:rPr>
        <w:t>Цена и порядок расчетов</w:t>
      </w:r>
      <w:r w:rsidR="00F904F2" w:rsidRPr="00480446">
        <w:rPr>
          <w:b/>
        </w:rPr>
        <w:t>/оплаты</w:t>
      </w:r>
    </w:p>
    <w:p w14:paraId="12B6CB16" w14:textId="2DC5E106" w:rsidR="00641288" w:rsidRPr="00480446" w:rsidRDefault="00641288" w:rsidP="00860E78">
      <w:pPr>
        <w:widowControl w:val="0"/>
        <w:tabs>
          <w:tab w:val="left" w:pos="567"/>
        </w:tabs>
        <w:ind w:firstLine="709"/>
        <w:jc w:val="both"/>
      </w:pPr>
      <w:r w:rsidRPr="00480446">
        <w:t xml:space="preserve">2.1. Цены на поставляемые Товары устанавливаются </w:t>
      </w:r>
      <w:r w:rsidR="00BA131E" w:rsidRPr="00480446">
        <w:t>Поставщиком в соответствии с действующим на момент отгрузки</w:t>
      </w:r>
      <w:r w:rsidRPr="00480446">
        <w:t xml:space="preserve"> </w:t>
      </w:r>
      <w:r w:rsidR="00BA131E" w:rsidRPr="00480446">
        <w:t>Прайс-листом</w:t>
      </w:r>
      <w:r w:rsidR="004979BC" w:rsidRPr="00480446">
        <w:t xml:space="preserve">, но не могут превышать 20 % на цены Товара, указанные в </w:t>
      </w:r>
      <w:r w:rsidR="00DD6F05">
        <w:t>Ценовом листе</w:t>
      </w:r>
      <w:r w:rsidR="004979BC" w:rsidRPr="00480446">
        <w:t>, утвержденн</w:t>
      </w:r>
      <w:r w:rsidR="00DD6F05">
        <w:t>ый</w:t>
      </w:r>
      <w:r w:rsidR="004979BC" w:rsidRPr="00480446">
        <w:t xml:space="preserve"> Тендерной комиссией (Приложение №1 к договору).</w:t>
      </w:r>
      <w:r w:rsidRPr="00480446">
        <w:t xml:space="preserve"> </w:t>
      </w:r>
    </w:p>
    <w:p w14:paraId="6DF8678D" w14:textId="5247786B" w:rsidR="00641288" w:rsidRPr="00480446" w:rsidRDefault="00641288" w:rsidP="0087313F">
      <w:pPr>
        <w:pStyle w:val="Style10"/>
        <w:spacing w:line="240" w:lineRule="auto"/>
        <w:ind w:firstLine="709"/>
        <w:rPr>
          <w:b/>
          <w:bCs/>
        </w:rPr>
      </w:pPr>
      <w:r w:rsidRPr="00480446">
        <w:rPr>
          <w:rStyle w:val="FontStyle239"/>
          <w:sz w:val="24"/>
          <w:szCs w:val="24"/>
        </w:rPr>
        <w:t>2.</w:t>
      </w:r>
      <w:r w:rsidR="004979BC" w:rsidRPr="00480446">
        <w:rPr>
          <w:rStyle w:val="FontStyle239"/>
          <w:sz w:val="24"/>
          <w:szCs w:val="24"/>
        </w:rPr>
        <w:t>2</w:t>
      </w:r>
      <w:r w:rsidRPr="00480446">
        <w:rPr>
          <w:rStyle w:val="FontStyle239"/>
          <w:sz w:val="24"/>
          <w:szCs w:val="24"/>
        </w:rPr>
        <w:t xml:space="preserve">. </w:t>
      </w:r>
      <w:r w:rsidRPr="00480446">
        <w:rPr>
          <w:bCs/>
        </w:rPr>
        <w:t xml:space="preserve">О предстоящем увеличении цены на Товары Поставщик обязан письменно уведомить Покупателя </w:t>
      </w:r>
      <w:r w:rsidRPr="00480446">
        <w:rPr>
          <w:rStyle w:val="FontStyle239"/>
          <w:sz w:val="24"/>
          <w:szCs w:val="24"/>
        </w:rPr>
        <w:t>с обоснованием причины увеличения цены Товара,</w:t>
      </w:r>
      <w:r w:rsidRPr="00480446">
        <w:rPr>
          <w:bCs/>
        </w:rPr>
        <w:t xml:space="preserve"> за </w:t>
      </w:r>
      <w:r w:rsidRPr="00480446">
        <w:rPr>
          <w:b/>
          <w:bCs/>
          <w:i/>
          <w:u w:val="single"/>
        </w:rPr>
        <w:t>20 (двадцать) календарных дней.</w:t>
      </w:r>
      <w:r w:rsidRPr="00480446">
        <w:rPr>
          <w:b/>
          <w:bCs/>
        </w:rPr>
        <w:t xml:space="preserve"> </w:t>
      </w:r>
      <w:r w:rsidR="00184293" w:rsidRPr="00480446">
        <w:rPr>
          <w:b/>
          <w:bCs/>
        </w:rPr>
        <w:t xml:space="preserve">Новые цены на Товары </w:t>
      </w:r>
      <w:r w:rsidR="002C13E0" w:rsidRPr="00480446">
        <w:rPr>
          <w:b/>
          <w:bCs/>
        </w:rPr>
        <w:t xml:space="preserve">применяются </w:t>
      </w:r>
      <w:r w:rsidR="0087313F" w:rsidRPr="00480446">
        <w:rPr>
          <w:b/>
          <w:bCs/>
        </w:rPr>
        <w:t xml:space="preserve">после </w:t>
      </w:r>
      <w:r w:rsidR="00184293" w:rsidRPr="00480446">
        <w:rPr>
          <w:b/>
          <w:bCs/>
        </w:rPr>
        <w:t xml:space="preserve">их </w:t>
      </w:r>
      <w:r w:rsidR="00B76A1D" w:rsidRPr="00480446">
        <w:rPr>
          <w:b/>
          <w:bCs/>
        </w:rPr>
        <w:t xml:space="preserve">согласования </w:t>
      </w:r>
      <w:r w:rsidR="0087313F" w:rsidRPr="00480446">
        <w:rPr>
          <w:b/>
          <w:bCs/>
        </w:rPr>
        <w:t>Поставщиком и Покупателем</w:t>
      </w:r>
      <w:r w:rsidR="00B76A1D" w:rsidRPr="00480446">
        <w:rPr>
          <w:b/>
          <w:bCs/>
        </w:rPr>
        <w:t xml:space="preserve"> в нов</w:t>
      </w:r>
      <w:r w:rsidR="00DD6F05">
        <w:rPr>
          <w:b/>
          <w:bCs/>
        </w:rPr>
        <w:t>ом</w:t>
      </w:r>
      <w:r w:rsidR="00B76A1D" w:rsidRPr="00480446">
        <w:rPr>
          <w:b/>
          <w:bCs/>
        </w:rPr>
        <w:t xml:space="preserve"> </w:t>
      </w:r>
      <w:r w:rsidR="00DD6F05">
        <w:rPr>
          <w:b/>
          <w:bCs/>
        </w:rPr>
        <w:t>Ценовом листе</w:t>
      </w:r>
      <w:r w:rsidR="0087313F" w:rsidRPr="00480446">
        <w:rPr>
          <w:b/>
          <w:bCs/>
        </w:rPr>
        <w:t>.</w:t>
      </w:r>
    </w:p>
    <w:p w14:paraId="6DA98022" w14:textId="095E31E4" w:rsidR="00641288" w:rsidRPr="00480446" w:rsidRDefault="00641288" w:rsidP="00860E78">
      <w:pPr>
        <w:widowControl w:val="0"/>
        <w:ind w:firstLine="709"/>
        <w:jc w:val="both"/>
      </w:pPr>
      <w:r w:rsidRPr="00480446">
        <w:t>2.</w:t>
      </w:r>
      <w:r w:rsidR="004979BC" w:rsidRPr="00480446">
        <w:t>3</w:t>
      </w:r>
      <w:r w:rsidRPr="00480446">
        <w:t>. Оплата за Товар производится на основании надлежащим образом оформленных</w:t>
      </w:r>
      <w:r w:rsidRPr="00480446">
        <w:rPr>
          <w:bCs/>
        </w:rPr>
        <w:t xml:space="preserve"> подписанных уполномоченными представителями Сторон</w:t>
      </w:r>
      <w:r w:rsidRPr="00480446">
        <w:t xml:space="preserve"> товарн</w:t>
      </w:r>
      <w:r w:rsidR="0010129E" w:rsidRPr="00480446">
        <w:t>ых</w:t>
      </w:r>
      <w:r w:rsidRPr="00480446">
        <w:t xml:space="preserve"> накладн</w:t>
      </w:r>
      <w:r w:rsidR="0010129E" w:rsidRPr="00480446">
        <w:t>ых</w:t>
      </w:r>
      <w:r w:rsidR="00F53B6B" w:rsidRPr="00480446">
        <w:t xml:space="preserve"> / УПД</w:t>
      </w:r>
      <w:r w:rsidRPr="00480446">
        <w:t>, по указанным в них ценам, которые не могут от</w:t>
      </w:r>
      <w:r w:rsidR="006C683F" w:rsidRPr="00480446">
        <w:t xml:space="preserve">личаться от цен, </w:t>
      </w:r>
      <w:r w:rsidR="00BD53F0" w:rsidRPr="00480446">
        <w:t>указанных</w:t>
      </w:r>
      <w:r w:rsidRPr="00480446">
        <w:t xml:space="preserve"> в </w:t>
      </w:r>
      <w:r w:rsidR="00BD53F0" w:rsidRPr="00480446">
        <w:t xml:space="preserve">Прайс-листе. </w:t>
      </w:r>
    </w:p>
    <w:p w14:paraId="1AA5988E" w14:textId="213B684C" w:rsidR="00641288" w:rsidRPr="00860E78" w:rsidRDefault="00641288" w:rsidP="00860E78">
      <w:pPr>
        <w:widowControl w:val="0"/>
        <w:ind w:firstLine="709"/>
        <w:jc w:val="both"/>
      </w:pPr>
      <w:r w:rsidRPr="00480446">
        <w:t>2</w:t>
      </w:r>
      <w:r w:rsidR="00957AE2" w:rsidRPr="00480446">
        <w:t>.</w:t>
      </w:r>
      <w:r w:rsidR="004979BC" w:rsidRPr="00480446">
        <w:t>4</w:t>
      </w:r>
      <w:r w:rsidRPr="00480446">
        <w:t>. Цена на поставляемый Товар определяется в рублях, включает в себя НДС, стоимость тары, упаковки и маркировки Товара, расходы по оформлению документации</w:t>
      </w:r>
      <w:r w:rsidRPr="00860E78">
        <w:t>, необходимой в соответствии с требованиями действующего законодательства РФ, за исключением случаев, когда иное предусмотрено в Спецификации.</w:t>
      </w:r>
    </w:p>
    <w:p w14:paraId="041E9106" w14:textId="76B7D6FA" w:rsidR="004C3AEA" w:rsidRPr="00E76D67" w:rsidRDefault="00A575D2" w:rsidP="00BD53F0">
      <w:pPr>
        <w:widowControl w:val="0"/>
        <w:ind w:firstLine="709"/>
        <w:jc w:val="both"/>
      </w:pPr>
      <w:r w:rsidRPr="00E76D67">
        <w:t>2.</w:t>
      </w:r>
      <w:r w:rsidR="004979BC">
        <w:t>5</w:t>
      </w:r>
      <w:r w:rsidRPr="00E76D67">
        <w:t xml:space="preserve"> Расчеты за каждую поставленную партию Товара производится Покупателем путем</w:t>
      </w:r>
      <w:r w:rsidR="00BD53F0">
        <w:t xml:space="preserve"> перечисления денежных средств </w:t>
      </w:r>
      <w:r w:rsidRPr="00E76D67">
        <w:t xml:space="preserve">на расчетный счет Поставщика, указанный в Договоре, </w:t>
      </w:r>
      <w:r w:rsidR="00BD53F0">
        <w:t xml:space="preserve">не ранее 60 календарных дней </w:t>
      </w:r>
      <w:r w:rsidRPr="00E76D67">
        <w:t>с момента передачи Товара</w:t>
      </w:r>
      <w:r w:rsidR="00BD53F0">
        <w:t>.</w:t>
      </w:r>
    </w:p>
    <w:p w14:paraId="328507D0" w14:textId="6FFC8135" w:rsidR="00641288" w:rsidRPr="00860E78" w:rsidRDefault="00E76D67" w:rsidP="00F80445">
      <w:pPr>
        <w:widowControl w:val="0"/>
        <w:ind w:firstLine="709"/>
        <w:jc w:val="both"/>
        <w:rPr>
          <w:rStyle w:val="a7"/>
        </w:rPr>
      </w:pPr>
      <w:r w:rsidRPr="00E76D67">
        <w:t>2.</w:t>
      </w:r>
      <w:r w:rsidR="004979BC">
        <w:t>6</w:t>
      </w:r>
      <w:r w:rsidRPr="00E76D67">
        <w:t xml:space="preserve">. Покупатель считается исполнившим свою обязанность по оплате Товара с момента списания денежных средств с расчетного счета Покупателя. </w:t>
      </w:r>
    </w:p>
    <w:p w14:paraId="348973A1" w14:textId="64A430C0" w:rsidR="00641288" w:rsidRPr="00860E78" w:rsidRDefault="00641288" w:rsidP="00860E78">
      <w:pPr>
        <w:pStyle w:val="Style47"/>
        <w:tabs>
          <w:tab w:val="left" w:pos="567"/>
        </w:tabs>
        <w:spacing w:line="240" w:lineRule="auto"/>
        <w:ind w:firstLine="709"/>
        <w:jc w:val="both"/>
      </w:pPr>
      <w:r w:rsidRPr="00860E78">
        <w:rPr>
          <w:rStyle w:val="a7"/>
        </w:rPr>
        <w:t>2.</w:t>
      </w:r>
      <w:r w:rsidR="00F80445">
        <w:rPr>
          <w:rStyle w:val="a7"/>
        </w:rPr>
        <w:t>8</w:t>
      </w:r>
      <w:r w:rsidRPr="00860E78">
        <w:rPr>
          <w:rStyle w:val="a7"/>
        </w:rPr>
        <w:t xml:space="preserve">. </w:t>
      </w:r>
      <w:r w:rsidRPr="00860E78">
        <w:rPr>
          <w:rStyle w:val="FontStyle239"/>
          <w:sz w:val="24"/>
          <w:szCs w:val="24"/>
        </w:rPr>
        <w:t xml:space="preserve">Не реже одного раза в квартал Стороны проводят сверку взаиморасчетов с обязательным подписанием Акта сверки. Поставщик в течение </w:t>
      </w:r>
      <w:r w:rsidR="00E63C14">
        <w:rPr>
          <w:rStyle w:val="FontStyle239"/>
          <w:sz w:val="24"/>
          <w:szCs w:val="24"/>
        </w:rPr>
        <w:t>10</w:t>
      </w:r>
      <w:r w:rsidRPr="00860E78">
        <w:rPr>
          <w:rStyle w:val="FontStyle239"/>
          <w:sz w:val="24"/>
          <w:szCs w:val="24"/>
        </w:rPr>
        <w:t xml:space="preserve"> дней после окончания квартала направляет Покупателю Акт сверки посредством электронной почты</w:t>
      </w:r>
      <w:r w:rsidR="00F80445">
        <w:rPr>
          <w:rStyle w:val="FontStyle239"/>
          <w:sz w:val="24"/>
          <w:szCs w:val="24"/>
        </w:rPr>
        <w:t>.</w:t>
      </w:r>
    </w:p>
    <w:p w14:paraId="1825C2C1" w14:textId="62BDEF8E" w:rsidR="00641288" w:rsidRPr="00860E78" w:rsidRDefault="00641288" w:rsidP="00860E78">
      <w:pPr>
        <w:pStyle w:val="Style47"/>
        <w:tabs>
          <w:tab w:val="left" w:pos="567"/>
        </w:tabs>
        <w:spacing w:line="240" w:lineRule="auto"/>
        <w:ind w:firstLine="709"/>
        <w:jc w:val="both"/>
        <w:rPr>
          <w:rStyle w:val="FontStyle239"/>
          <w:sz w:val="24"/>
          <w:szCs w:val="24"/>
        </w:rPr>
      </w:pPr>
      <w:r w:rsidRPr="00860E78">
        <w:rPr>
          <w:rStyle w:val="FontStyle239"/>
          <w:sz w:val="24"/>
          <w:szCs w:val="24"/>
        </w:rPr>
        <w:lastRenderedPageBreak/>
        <w:t xml:space="preserve">В случае несогласия с Актом сверки, Покупатель в течение </w:t>
      </w:r>
      <w:r w:rsidR="00E63C14">
        <w:rPr>
          <w:rStyle w:val="FontStyle239"/>
          <w:sz w:val="24"/>
          <w:szCs w:val="24"/>
        </w:rPr>
        <w:t>20</w:t>
      </w:r>
      <w:r w:rsidRPr="00860E78">
        <w:rPr>
          <w:rStyle w:val="FontStyle239"/>
          <w:sz w:val="24"/>
          <w:szCs w:val="24"/>
        </w:rPr>
        <w:t xml:space="preserve"> рабочих дней с момента получения Акта сверки обязан направить Поставщику Протокол разногласий, с указанием всех имеющихся возражений.</w:t>
      </w:r>
    </w:p>
    <w:p w14:paraId="7BAD22BA" w14:textId="77777777" w:rsidR="00641288" w:rsidRPr="00860E78" w:rsidRDefault="00641288" w:rsidP="00860E78">
      <w:pPr>
        <w:pStyle w:val="Style10"/>
        <w:tabs>
          <w:tab w:val="left" w:pos="0"/>
        </w:tabs>
        <w:spacing w:line="240" w:lineRule="auto"/>
        <w:ind w:firstLine="709"/>
        <w:rPr>
          <w:rStyle w:val="FontStyle239"/>
          <w:sz w:val="24"/>
          <w:szCs w:val="24"/>
        </w:rPr>
      </w:pPr>
      <w:r w:rsidRPr="00860E78">
        <w:rPr>
          <w:rStyle w:val="FontStyle239"/>
          <w:sz w:val="24"/>
          <w:szCs w:val="24"/>
        </w:rPr>
        <w:t>В случае обнаружения расхождений, связанных с округлением суммы по произведенным поставкам за сверяемый период, Покупатель и Поставщик без проведения расследования принимают выявленную сумму к списанию. При этом сумма расхождений делится пополам между Покупателем и Поставщиком. Основанием для списания части расхождений для каждой Стороны является подписанный сторонами Акт сверки.</w:t>
      </w:r>
    </w:p>
    <w:p w14:paraId="3C1A37C0" w14:textId="51C71211" w:rsidR="00641288" w:rsidRDefault="00641288" w:rsidP="00860E78">
      <w:pPr>
        <w:pStyle w:val="Style10"/>
        <w:spacing w:line="240" w:lineRule="auto"/>
        <w:ind w:firstLine="709"/>
        <w:rPr>
          <w:rStyle w:val="FontStyle239"/>
          <w:sz w:val="24"/>
          <w:szCs w:val="24"/>
        </w:rPr>
      </w:pPr>
      <w:r w:rsidRPr="00860E78">
        <w:rPr>
          <w:rStyle w:val="FontStyle239"/>
          <w:sz w:val="24"/>
          <w:szCs w:val="24"/>
        </w:rPr>
        <w:t>В случае отсутствия у Поставщика документов, сформированных Покупателем для Поставщика согласно Договору, Поставщик имеет право обратиться к Покупателю за дубликатом документов, но не чаще 1 раза в календарный квартал.</w:t>
      </w:r>
      <w:r w:rsidR="003B0813">
        <w:rPr>
          <w:rStyle w:val="FontStyle239"/>
          <w:sz w:val="24"/>
          <w:szCs w:val="24"/>
        </w:rPr>
        <w:t xml:space="preserve"> </w:t>
      </w:r>
    </w:p>
    <w:p w14:paraId="54D99618" w14:textId="58A433CF" w:rsidR="003D4D75" w:rsidRDefault="003D4D75" w:rsidP="002C13E0">
      <w:pPr>
        <w:pStyle w:val="Style10"/>
        <w:spacing w:line="240" w:lineRule="auto"/>
        <w:ind w:firstLine="709"/>
        <w:rPr>
          <w:rStyle w:val="FontStyle239"/>
          <w:sz w:val="24"/>
        </w:rPr>
      </w:pPr>
    </w:p>
    <w:p w14:paraId="2E646D3C" w14:textId="77777777" w:rsidR="00F47440" w:rsidRPr="002C13E0" w:rsidRDefault="00F47440" w:rsidP="002C13E0">
      <w:pPr>
        <w:pStyle w:val="Style10"/>
        <w:spacing w:line="240" w:lineRule="auto"/>
        <w:ind w:firstLine="709"/>
        <w:rPr>
          <w:rStyle w:val="FontStyle239"/>
          <w:sz w:val="24"/>
        </w:rPr>
      </w:pPr>
    </w:p>
    <w:p w14:paraId="3A5FEC4A" w14:textId="77777777" w:rsidR="00AD7134" w:rsidRPr="00860E78" w:rsidRDefault="00AD7134" w:rsidP="00860E78">
      <w:pPr>
        <w:widowControl w:val="0"/>
        <w:numPr>
          <w:ilvl w:val="0"/>
          <w:numId w:val="1"/>
        </w:numPr>
        <w:tabs>
          <w:tab w:val="clear" w:pos="3960"/>
          <w:tab w:val="num" w:pos="426"/>
          <w:tab w:val="left" w:pos="993"/>
        </w:tabs>
        <w:ind w:left="0" w:firstLine="709"/>
        <w:jc w:val="center"/>
        <w:rPr>
          <w:b/>
        </w:rPr>
      </w:pPr>
      <w:r w:rsidRPr="00860E78">
        <w:rPr>
          <w:b/>
        </w:rPr>
        <w:t>Качество Товара</w:t>
      </w:r>
    </w:p>
    <w:p w14:paraId="0CF896FF" w14:textId="77777777" w:rsidR="00AD7134" w:rsidRPr="00860E78" w:rsidRDefault="00346E21" w:rsidP="00860E78">
      <w:pPr>
        <w:widowControl w:val="0"/>
        <w:ind w:firstLine="709"/>
        <w:jc w:val="both"/>
      </w:pPr>
      <w:r w:rsidRPr="00860E78">
        <w:t>3</w:t>
      </w:r>
      <w:r w:rsidR="00AD7134" w:rsidRPr="00860E78">
        <w:t xml:space="preserve">.1. Качество поставляемого Товара должно соответствовать требованиям ГОСТ, ТУ, санитарных, технических и иных применимых норм, и стандартов Российской Федерации, стандартам и нормам фирмы-изготовителя, установленным требованиям безопасности и иным применяемым в обычаях делового оборота стандартным требованиям к аналогичному товару. Товар должен передаваться Покупателю, в комплекте со всей относящейся к нему документацией (в </w:t>
      </w:r>
      <w:proofErr w:type="spellStart"/>
      <w:r w:rsidR="00AD7134" w:rsidRPr="00860E78">
        <w:t>т.ч</w:t>
      </w:r>
      <w:proofErr w:type="spellEnd"/>
      <w:r w:rsidR="00AD7134" w:rsidRPr="00860E78">
        <w:t>. паспортами, сертификатами, инструкциями и т.д.). Вместе с Товаром Поставщик обязуется передать оригиналы/надлежащим образом заверенные копии документов, подтверждающих его надлежащее качество и безопасность (сертификат соответствия, удостоверение качества или ветеринарное свидетельство, и иные документы, определенные для каждого вида продукции). Все документы, подтверждающие качество и безопасность поставляемого товара, передаются Покупателю с каждой партией, подлежащей поставке одновременно с передачей товарной накладной</w:t>
      </w:r>
      <w:r w:rsidR="00F53B6B">
        <w:t xml:space="preserve"> / УПД</w:t>
      </w:r>
      <w:r w:rsidR="00AD7134" w:rsidRPr="00860E78">
        <w:t>.</w:t>
      </w:r>
    </w:p>
    <w:p w14:paraId="37C56C62" w14:textId="77777777" w:rsidR="00AD7134" w:rsidRPr="00860E78" w:rsidRDefault="00346E21" w:rsidP="00860E78">
      <w:pPr>
        <w:widowControl w:val="0"/>
        <w:tabs>
          <w:tab w:val="left" w:pos="0"/>
          <w:tab w:val="left" w:pos="709"/>
        </w:tabs>
        <w:ind w:firstLine="709"/>
        <w:jc w:val="both"/>
      </w:pPr>
      <w:r w:rsidRPr="00860E78">
        <w:t>3</w:t>
      </w:r>
      <w:r w:rsidR="00AD7134" w:rsidRPr="00860E78">
        <w:t>.2. В отношении Товаров, на которые устанавливается срок годности, Поставщик обязан передать такой Товар Покупателю либо перевозчику, указанному Покупателем, с таким условием, чтобы на дату передачи Товара Покупателю либо перевозчику, указанному Покупателем, остаточный срок годности составлял: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103"/>
      </w:tblGrid>
      <w:tr w:rsidR="00AD7134" w:rsidRPr="00860E78" w14:paraId="0E43C7BA" w14:textId="77777777" w:rsidTr="00A32EC5">
        <w:tc>
          <w:tcPr>
            <w:tcW w:w="4820" w:type="dxa"/>
            <w:shd w:val="clear" w:color="auto" w:fill="auto"/>
          </w:tcPr>
          <w:p w14:paraId="2BDBCAD6" w14:textId="77777777" w:rsidR="00AD7134" w:rsidRPr="00860E78" w:rsidRDefault="00AD7134" w:rsidP="00860E78">
            <w:pPr>
              <w:widowControl w:val="0"/>
              <w:tabs>
                <w:tab w:val="left" w:pos="0"/>
                <w:tab w:val="center" w:pos="4677"/>
                <w:tab w:val="right" w:pos="9355"/>
              </w:tabs>
              <w:ind w:firstLine="709"/>
              <w:jc w:val="center"/>
            </w:pPr>
            <w:r w:rsidRPr="00860E78">
              <w:t>Срок годности, установленный производителем</w:t>
            </w:r>
          </w:p>
        </w:tc>
        <w:tc>
          <w:tcPr>
            <w:tcW w:w="5386" w:type="dxa"/>
            <w:shd w:val="clear" w:color="auto" w:fill="auto"/>
          </w:tcPr>
          <w:p w14:paraId="2A01486A" w14:textId="77777777" w:rsidR="00AD7134" w:rsidRPr="00860E78" w:rsidRDefault="00AD7134" w:rsidP="00860E78">
            <w:pPr>
              <w:widowControl w:val="0"/>
              <w:tabs>
                <w:tab w:val="left" w:pos="0"/>
                <w:tab w:val="center" w:pos="4677"/>
                <w:tab w:val="right" w:pos="9355"/>
              </w:tabs>
              <w:ind w:firstLine="709"/>
              <w:jc w:val="center"/>
            </w:pPr>
            <w:r w:rsidRPr="00860E78">
              <w:t>Остаточный срок годности на момент передачи Товара</w:t>
            </w:r>
          </w:p>
        </w:tc>
      </w:tr>
      <w:tr w:rsidR="00AD7134" w:rsidRPr="00860E78" w14:paraId="1D618BE2" w14:textId="77777777" w:rsidTr="00A32EC5">
        <w:tc>
          <w:tcPr>
            <w:tcW w:w="4820" w:type="dxa"/>
            <w:shd w:val="clear" w:color="auto" w:fill="auto"/>
          </w:tcPr>
          <w:p w14:paraId="5951ED68" w14:textId="77777777" w:rsidR="00AD7134" w:rsidRPr="00860E78" w:rsidRDefault="00AD7134" w:rsidP="00860E78">
            <w:pPr>
              <w:widowControl w:val="0"/>
              <w:tabs>
                <w:tab w:val="left" w:pos="0"/>
                <w:tab w:val="center" w:pos="4677"/>
                <w:tab w:val="right" w:pos="9355"/>
              </w:tabs>
              <w:ind w:firstLine="709"/>
            </w:pPr>
            <w:r w:rsidRPr="00860E78">
              <w:t>до 90 дней</w:t>
            </w:r>
          </w:p>
        </w:tc>
        <w:tc>
          <w:tcPr>
            <w:tcW w:w="5386" w:type="dxa"/>
            <w:shd w:val="clear" w:color="auto" w:fill="auto"/>
          </w:tcPr>
          <w:p w14:paraId="370D8985" w14:textId="77777777" w:rsidR="00AD7134" w:rsidRPr="00860E78" w:rsidRDefault="00AD7134" w:rsidP="00860E78">
            <w:pPr>
              <w:widowControl w:val="0"/>
              <w:tabs>
                <w:tab w:val="left" w:pos="0"/>
                <w:tab w:val="center" w:pos="4677"/>
                <w:tab w:val="right" w:pos="9355"/>
              </w:tabs>
              <w:ind w:firstLine="709"/>
              <w:jc w:val="center"/>
            </w:pPr>
            <w:r w:rsidRPr="00860E78">
              <w:t>не менее 80%</w:t>
            </w:r>
          </w:p>
        </w:tc>
      </w:tr>
      <w:tr w:rsidR="00AD7134" w:rsidRPr="00860E78" w14:paraId="1F42E9F0" w14:textId="77777777" w:rsidTr="00A32EC5">
        <w:tc>
          <w:tcPr>
            <w:tcW w:w="4820" w:type="dxa"/>
            <w:shd w:val="clear" w:color="auto" w:fill="auto"/>
          </w:tcPr>
          <w:p w14:paraId="42402B67" w14:textId="77777777" w:rsidR="00AD7134" w:rsidRPr="00860E78" w:rsidRDefault="00AD7134" w:rsidP="00860E78">
            <w:pPr>
              <w:widowControl w:val="0"/>
              <w:tabs>
                <w:tab w:val="left" w:pos="0"/>
                <w:tab w:val="center" w:pos="4677"/>
                <w:tab w:val="right" w:pos="9355"/>
              </w:tabs>
              <w:ind w:firstLine="709"/>
              <w:jc w:val="both"/>
            </w:pPr>
            <w:r w:rsidRPr="00860E78">
              <w:t>от 91 дня до 1 года</w:t>
            </w:r>
          </w:p>
        </w:tc>
        <w:tc>
          <w:tcPr>
            <w:tcW w:w="5386" w:type="dxa"/>
            <w:shd w:val="clear" w:color="auto" w:fill="auto"/>
          </w:tcPr>
          <w:p w14:paraId="32CDE124" w14:textId="77777777" w:rsidR="00AD7134" w:rsidRPr="00860E78" w:rsidRDefault="00AD7134" w:rsidP="00860E78">
            <w:pPr>
              <w:widowControl w:val="0"/>
              <w:tabs>
                <w:tab w:val="left" w:pos="0"/>
                <w:tab w:val="center" w:pos="4677"/>
                <w:tab w:val="right" w:pos="9355"/>
              </w:tabs>
              <w:ind w:firstLine="709"/>
              <w:jc w:val="center"/>
            </w:pPr>
            <w:r w:rsidRPr="00860E78">
              <w:t>не менее 70%</w:t>
            </w:r>
          </w:p>
        </w:tc>
      </w:tr>
      <w:tr w:rsidR="00AD7134" w:rsidRPr="00860E78" w14:paraId="56718E86" w14:textId="77777777" w:rsidTr="00A32EC5">
        <w:tc>
          <w:tcPr>
            <w:tcW w:w="4820" w:type="dxa"/>
            <w:shd w:val="clear" w:color="auto" w:fill="auto"/>
          </w:tcPr>
          <w:p w14:paraId="65155714" w14:textId="77777777" w:rsidR="00AD7134" w:rsidRPr="00860E78" w:rsidRDefault="00AD7134" w:rsidP="00860E78">
            <w:pPr>
              <w:widowControl w:val="0"/>
              <w:tabs>
                <w:tab w:val="left" w:pos="0"/>
                <w:tab w:val="center" w:pos="4677"/>
                <w:tab w:val="right" w:pos="9355"/>
              </w:tabs>
              <w:ind w:firstLine="709"/>
              <w:jc w:val="both"/>
            </w:pPr>
            <w:r w:rsidRPr="00860E78">
              <w:t>более 1 года</w:t>
            </w:r>
          </w:p>
        </w:tc>
        <w:tc>
          <w:tcPr>
            <w:tcW w:w="5386" w:type="dxa"/>
            <w:shd w:val="clear" w:color="auto" w:fill="auto"/>
          </w:tcPr>
          <w:p w14:paraId="7EBA919F" w14:textId="77777777" w:rsidR="00AD7134" w:rsidRPr="00860E78" w:rsidRDefault="00AD7134" w:rsidP="00860E78">
            <w:pPr>
              <w:widowControl w:val="0"/>
              <w:tabs>
                <w:tab w:val="left" w:pos="0"/>
                <w:tab w:val="center" w:pos="4677"/>
                <w:tab w:val="right" w:pos="9355"/>
              </w:tabs>
              <w:ind w:firstLine="709"/>
              <w:jc w:val="center"/>
            </w:pPr>
            <w:r w:rsidRPr="00860E78">
              <w:t>не менее 60%</w:t>
            </w:r>
          </w:p>
        </w:tc>
      </w:tr>
    </w:tbl>
    <w:p w14:paraId="5D759DFE" w14:textId="2AF73DC4" w:rsidR="00AD7134" w:rsidRPr="00860E78" w:rsidRDefault="00AD7134" w:rsidP="000C1F47">
      <w:pPr>
        <w:widowControl w:val="0"/>
        <w:jc w:val="both"/>
      </w:pPr>
    </w:p>
    <w:p w14:paraId="043B0805" w14:textId="12421FB3" w:rsidR="00AD7134" w:rsidRPr="00860E78" w:rsidRDefault="00346E21" w:rsidP="00860E78">
      <w:pPr>
        <w:widowControl w:val="0"/>
        <w:ind w:firstLine="709"/>
        <w:jc w:val="both"/>
      </w:pPr>
      <w:r w:rsidRPr="00860E78">
        <w:t>3</w:t>
      </w:r>
      <w:r w:rsidR="00AD7134" w:rsidRPr="00860E78">
        <w:t xml:space="preserve">.3. При передаче Покупателю Товаров, в отношении которых действующим законодательством РФ установлен определённый температурный режим хранения и транспортировки, Поставщик обязан обеспечить соответствие Товаров на момент передачи Покупателю вышеуказанным нормам. </w:t>
      </w:r>
    </w:p>
    <w:p w14:paraId="67AF6D1F" w14:textId="77777777" w:rsidR="00AD7134" w:rsidRPr="00860E78" w:rsidRDefault="00346E21" w:rsidP="00860E78">
      <w:pPr>
        <w:widowControl w:val="0"/>
        <w:ind w:firstLine="709"/>
        <w:jc w:val="both"/>
      </w:pPr>
      <w:r w:rsidRPr="00860E78">
        <w:t>3</w:t>
      </w:r>
      <w:r w:rsidR="00AD7134" w:rsidRPr="00860E78">
        <w:t>.4. Покупатель вправе контролировать качество поставленных товаров, в том числе путем проведения экспертизы качества в аккредитованных государственными органами для проведения соответствующего вида исследования лабораториях, по своему выбору.</w:t>
      </w:r>
    </w:p>
    <w:p w14:paraId="4FFA3F23" w14:textId="3D21634C" w:rsidR="00AD7134" w:rsidRPr="00860E78" w:rsidRDefault="00AD7134" w:rsidP="00860E78">
      <w:pPr>
        <w:widowControl w:val="0"/>
        <w:ind w:firstLine="709"/>
        <w:jc w:val="both"/>
      </w:pPr>
      <w:r w:rsidRPr="00860E78">
        <w:t>Поставщик компенсирует расходы Покупателя на проведение экспертизы в случаях, когда ее проведение вызвано необходимостью проверки документально подтверждённых сведений о ненадлежащем качестве Товара, полученных Покупателем от потребителей, государственных органов, общественных объединений по защите прав потребителей, выявленных при приемке Товаров, а также во всех иных случаях, когда заключением экспертизы подтверждается ненадлежащее качество Товара, возникшее до его передачи Покупателю или по причинам, возникшим до этого момента.</w:t>
      </w:r>
    </w:p>
    <w:p w14:paraId="4E550BBD" w14:textId="77777777" w:rsidR="00AD7134" w:rsidRPr="00860E78" w:rsidRDefault="00AD7134" w:rsidP="00860E78">
      <w:pPr>
        <w:widowControl w:val="0"/>
        <w:ind w:firstLine="709"/>
        <w:jc w:val="both"/>
      </w:pPr>
      <w:r w:rsidRPr="00860E78">
        <w:t xml:space="preserve">В вышеуказанных случаях Поставщик обязуется оплатить стоимость экспертизы в течение 5 дней с момента выставления счета и предоставления Покупателем подтверждающих документов (жалоба потребителя, протокол или постановления государственного органа РФ, </w:t>
      </w:r>
      <w:r w:rsidRPr="00860E78">
        <w:lastRenderedPageBreak/>
        <w:t>судебный акт, акт проверки общественной организации, акт о выявленных недостатках, составленный Покупателем и т.п.).</w:t>
      </w:r>
    </w:p>
    <w:p w14:paraId="2FB02C53" w14:textId="77777777" w:rsidR="00AD7134" w:rsidRDefault="00346E21" w:rsidP="00860E78">
      <w:pPr>
        <w:widowControl w:val="0"/>
        <w:ind w:firstLine="709"/>
        <w:jc w:val="both"/>
      </w:pPr>
      <w:r w:rsidRPr="00860E78">
        <w:t>3</w:t>
      </w:r>
      <w:r w:rsidR="00AD7134" w:rsidRPr="00860E78">
        <w:t xml:space="preserve">.5. Тара и упаковка, в которой поставляется Товар, должна соответствовать стандартам и нормам, принятым в РФ, и при условии надлежащего обращения с грузом обеспечивать сохранность Товара во время загрузки, перевалки, транспортировки, выгрузки и хранении на складе Покупателя до окончания срока годности Товара. </w:t>
      </w:r>
    </w:p>
    <w:p w14:paraId="14A13DC1" w14:textId="77777777" w:rsidR="009D10C4" w:rsidRPr="009D10C4" w:rsidRDefault="009D10C4" w:rsidP="009D10C4">
      <w:pPr>
        <w:ind w:firstLine="709"/>
        <w:jc w:val="both"/>
      </w:pPr>
      <w:r w:rsidRPr="009D10C4">
        <w:rPr>
          <w:color w:val="2B2B2B"/>
          <w:shd w:val="clear" w:color="auto" w:fill="FFFFFF"/>
        </w:rPr>
        <w:t>Поставляемый Товар должен соответствовать действующему законодательству в части маркировки, включая обязательное наличие QR кода.</w:t>
      </w:r>
    </w:p>
    <w:p w14:paraId="08CAC12D" w14:textId="77777777" w:rsidR="00183332" w:rsidRPr="00860E78" w:rsidRDefault="00AD7134" w:rsidP="009D10C4">
      <w:pPr>
        <w:widowControl w:val="0"/>
        <w:ind w:firstLine="709"/>
        <w:jc w:val="both"/>
      </w:pPr>
      <w:r w:rsidRPr="00860E78">
        <w:t>Маркировка должна быть нанесена четко и ясно на каждую товарную единицу, с указанием изготовителя, наименования Товара, даты выработки, условий хранения, содержать необходимую информацию для потребителей.</w:t>
      </w:r>
    </w:p>
    <w:p w14:paraId="65618754" w14:textId="60F33858" w:rsidR="00AD7134" w:rsidRDefault="00985DCB" w:rsidP="00860E78">
      <w:pPr>
        <w:pStyle w:val="a6"/>
        <w:widowControl w:val="0"/>
        <w:tabs>
          <w:tab w:val="left" w:pos="450"/>
        </w:tabs>
        <w:spacing w:after="0"/>
        <w:ind w:right="40" w:firstLine="709"/>
        <w:jc w:val="both"/>
        <w:rPr>
          <w:rStyle w:val="FontStyle239"/>
          <w:sz w:val="24"/>
          <w:szCs w:val="24"/>
        </w:rPr>
      </w:pPr>
      <w:r w:rsidRPr="00860E78">
        <w:rPr>
          <w:rStyle w:val="FontStyle239"/>
          <w:sz w:val="24"/>
          <w:szCs w:val="24"/>
          <w:lang w:val="ru-RU"/>
        </w:rPr>
        <w:t>3.</w:t>
      </w:r>
      <w:r w:rsidR="00AD7134" w:rsidRPr="00860E78">
        <w:rPr>
          <w:rStyle w:val="FontStyle239"/>
          <w:sz w:val="24"/>
          <w:szCs w:val="24"/>
          <w:lang w:val="ru-RU"/>
        </w:rPr>
        <w:t>6</w:t>
      </w:r>
      <w:r w:rsidRPr="00860E78">
        <w:rPr>
          <w:rStyle w:val="FontStyle239"/>
          <w:sz w:val="24"/>
          <w:szCs w:val="24"/>
          <w:lang w:val="ru-RU"/>
        </w:rPr>
        <w:t>.</w:t>
      </w:r>
      <w:r w:rsidR="00AD7134" w:rsidRPr="00860E78">
        <w:rPr>
          <w:rStyle w:val="FontStyle239"/>
          <w:sz w:val="24"/>
          <w:szCs w:val="24"/>
          <w:lang w:val="ru-RU"/>
        </w:rPr>
        <w:t xml:space="preserve"> </w:t>
      </w:r>
      <w:r w:rsidR="00AD7134" w:rsidRPr="00860E78">
        <w:rPr>
          <w:rStyle w:val="FontStyle239"/>
          <w:sz w:val="24"/>
          <w:szCs w:val="24"/>
        </w:rPr>
        <w:t xml:space="preserve">Групповая упаковка и каждая единица Товара, поставляемого Поставщиком по Договору, должны иметь основной штрих-код, выданный международной организацией </w:t>
      </w:r>
      <w:r w:rsidR="00AD7134" w:rsidRPr="00860E78">
        <w:rPr>
          <w:rStyle w:val="FontStyle239"/>
          <w:sz w:val="24"/>
          <w:szCs w:val="24"/>
          <w:lang w:val="en-US"/>
        </w:rPr>
        <w:t>EAN</w:t>
      </w:r>
      <w:r w:rsidR="00AD7134" w:rsidRPr="00860E78">
        <w:rPr>
          <w:rStyle w:val="FontStyle239"/>
          <w:sz w:val="24"/>
          <w:szCs w:val="24"/>
        </w:rPr>
        <w:t xml:space="preserve"> </w:t>
      </w:r>
      <w:r w:rsidR="00AD7134" w:rsidRPr="00860E78">
        <w:rPr>
          <w:rStyle w:val="FontStyle239"/>
          <w:sz w:val="24"/>
          <w:szCs w:val="24"/>
          <w:lang w:val="en-US"/>
        </w:rPr>
        <w:t>International</w:t>
      </w:r>
      <w:r w:rsidR="00AD7134" w:rsidRPr="00860E78">
        <w:rPr>
          <w:rStyle w:val="FontStyle239"/>
          <w:sz w:val="24"/>
          <w:szCs w:val="24"/>
        </w:rPr>
        <w:t xml:space="preserve"> или национальным представительством </w:t>
      </w:r>
      <w:r w:rsidR="00AD7134" w:rsidRPr="00860E78">
        <w:rPr>
          <w:rStyle w:val="FontStyle239"/>
          <w:sz w:val="24"/>
          <w:szCs w:val="24"/>
          <w:lang w:val="en-US"/>
        </w:rPr>
        <w:t>EAN</w:t>
      </w:r>
      <w:r w:rsidR="00AD7134" w:rsidRPr="00860E78">
        <w:rPr>
          <w:rStyle w:val="FontStyle239"/>
          <w:sz w:val="24"/>
          <w:szCs w:val="24"/>
        </w:rPr>
        <w:t xml:space="preserve"> </w:t>
      </w:r>
      <w:r w:rsidR="00AD7134" w:rsidRPr="00860E78">
        <w:rPr>
          <w:rStyle w:val="FontStyle239"/>
          <w:sz w:val="24"/>
          <w:szCs w:val="24"/>
          <w:lang w:val="en-US"/>
        </w:rPr>
        <w:t>International</w:t>
      </w:r>
      <w:r w:rsidR="00AD7134" w:rsidRPr="00860E78">
        <w:rPr>
          <w:rStyle w:val="FontStyle239"/>
          <w:sz w:val="24"/>
          <w:szCs w:val="24"/>
        </w:rPr>
        <w:t xml:space="preserve"> (для России: «ЮНИСКАН/ЕАН Россия»).</w:t>
      </w:r>
    </w:p>
    <w:p w14:paraId="6DC56A59" w14:textId="77777777" w:rsidR="004531BE" w:rsidRPr="00860E78" w:rsidRDefault="004531BE" w:rsidP="00860E78">
      <w:pPr>
        <w:pStyle w:val="a6"/>
        <w:widowControl w:val="0"/>
        <w:tabs>
          <w:tab w:val="left" w:pos="450"/>
        </w:tabs>
        <w:spacing w:after="0"/>
        <w:ind w:right="40" w:firstLine="709"/>
        <w:jc w:val="both"/>
        <w:rPr>
          <w:rStyle w:val="FontStyle239"/>
          <w:sz w:val="24"/>
          <w:szCs w:val="24"/>
        </w:rPr>
      </w:pPr>
    </w:p>
    <w:p w14:paraId="69919341" w14:textId="77777777" w:rsidR="00F904F2" w:rsidRPr="00860E78" w:rsidRDefault="00F904F2" w:rsidP="00860E78">
      <w:pPr>
        <w:widowControl w:val="0"/>
        <w:numPr>
          <w:ilvl w:val="0"/>
          <w:numId w:val="1"/>
        </w:numPr>
        <w:tabs>
          <w:tab w:val="clear" w:pos="3960"/>
          <w:tab w:val="left" w:pos="1134"/>
        </w:tabs>
        <w:ind w:left="0" w:firstLine="709"/>
        <w:jc w:val="center"/>
        <w:rPr>
          <w:b/>
        </w:rPr>
      </w:pPr>
      <w:r w:rsidRPr="00860E78">
        <w:rPr>
          <w:b/>
        </w:rPr>
        <w:t>Порядок приемки</w:t>
      </w:r>
    </w:p>
    <w:p w14:paraId="10CB1A7B" w14:textId="5725D241" w:rsidR="003F3BF5" w:rsidRPr="00480446" w:rsidRDefault="00346E21" w:rsidP="00860E78">
      <w:pPr>
        <w:pStyle w:val="af0"/>
        <w:widowControl w:val="0"/>
        <w:ind w:left="0" w:firstLine="709"/>
        <w:jc w:val="both"/>
      </w:pPr>
      <w:r w:rsidRPr="00860E78">
        <w:t>4</w:t>
      </w:r>
      <w:r w:rsidR="00F904F2" w:rsidRPr="00860E78">
        <w:t xml:space="preserve">.1. </w:t>
      </w:r>
      <w:r w:rsidR="003F3BF5" w:rsidRPr="00860E78">
        <w:t xml:space="preserve">Товар считается принятым Покупателем по количеству, ассортименту и качеству при совершении </w:t>
      </w:r>
      <w:r w:rsidR="003F3BF5" w:rsidRPr="00480446">
        <w:t>факта передачи Товара (п.</w:t>
      </w:r>
      <w:r w:rsidRPr="00480446">
        <w:t xml:space="preserve"> 4</w:t>
      </w:r>
      <w:r w:rsidR="003F3BF5" w:rsidRPr="00480446">
        <w:t>.</w:t>
      </w:r>
      <w:r w:rsidR="00143552" w:rsidRPr="00480446">
        <w:t>3</w:t>
      </w:r>
      <w:r w:rsidR="00D4239F" w:rsidRPr="00480446">
        <w:t xml:space="preserve"> </w:t>
      </w:r>
      <w:r w:rsidR="003F3BF5" w:rsidRPr="00480446">
        <w:t xml:space="preserve">Договора) и с момента подписания Покупателем (уполномоченным представителем Покупателя) товарной накладной </w:t>
      </w:r>
      <w:r w:rsidR="00F53B6B" w:rsidRPr="00480446">
        <w:t xml:space="preserve">/ УПД </w:t>
      </w:r>
      <w:r w:rsidR="003F3BF5" w:rsidRPr="00480446">
        <w:t xml:space="preserve">на складе Покупателя в г. </w:t>
      </w:r>
      <w:r w:rsidR="008D734A" w:rsidRPr="00480446">
        <w:t>Мончегорск</w:t>
      </w:r>
      <w:r w:rsidR="003F3BF5" w:rsidRPr="00480446">
        <w:t>.</w:t>
      </w:r>
    </w:p>
    <w:p w14:paraId="5AC38971" w14:textId="77777777" w:rsidR="003F3BF5" w:rsidRPr="00480446" w:rsidRDefault="00346E21" w:rsidP="00860E78">
      <w:pPr>
        <w:widowControl w:val="0"/>
        <w:tabs>
          <w:tab w:val="num" w:pos="3960"/>
        </w:tabs>
        <w:ind w:firstLine="709"/>
        <w:contextualSpacing/>
        <w:jc w:val="both"/>
        <w:rPr>
          <w:bCs/>
        </w:rPr>
      </w:pPr>
      <w:r w:rsidRPr="00480446">
        <w:rPr>
          <w:spacing w:val="4"/>
        </w:rPr>
        <w:t>4</w:t>
      </w:r>
      <w:r w:rsidR="003F3BF5" w:rsidRPr="00480446">
        <w:rPr>
          <w:spacing w:val="4"/>
        </w:rPr>
        <w:t xml:space="preserve">.2. Право собственности на Товар, </w:t>
      </w:r>
      <w:r w:rsidR="003F3BF5" w:rsidRPr="00480446">
        <w:t xml:space="preserve">переход риска случайного повреждения или утраты Товара переходит от Поставщика к Покупателю с момента подписания </w:t>
      </w:r>
      <w:r w:rsidR="003F3BF5" w:rsidRPr="00480446">
        <w:rPr>
          <w:bCs/>
        </w:rPr>
        <w:t>товарной накладной</w:t>
      </w:r>
      <w:r w:rsidR="00F53B6B" w:rsidRPr="00480446">
        <w:rPr>
          <w:bCs/>
        </w:rPr>
        <w:t xml:space="preserve"> / УПД</w:t>
      </w:r>
      <w:r w:rsidR="003F3BF5" w:rsidRPr="00480446">
        <w:rPr>
          <w:bCs/>
        </w:rPr>
        <w:t>.</w:t>
      </w:r>
    </w:p>
    <w:p w14:paraId="1A7CAD10" w14:textId="1E1E18D7" w:rsidR="003800AB" w:rsidRPr="00480446" w:rsidRDefault="003800AB" w:rsidP="003800AB">
      <w:pPr>
        <w:pStyle w:val="af0"/>
        <w:widowControl w:val="0"/>
        <w:ind w:left="0" w:firstLine="709"/>
        <w:jc w:val="both"/>
      </w:pPr>
      <w:r w:rsidRPr="00480446">
        <w:t xml:space="preserve">4.3. Приемка </w:t>
      </w:r>
      <w:r w:rsidR="000F3A94" w:rsidRPr="00480446">
        <w:t>Товара по количеству и качеству</w:t>
      </w:r>
      <w:r w:rsidRPr="00480446">
        <w:t xml:space="preserve"> производится на складе Покупателя в г. </w:t>
      </w:r>
      <w:r w:rsidR="008D734A" w:rsidRPr="00480446">
        <w:t>Мончегорск</w:t>
      </w:r>
      <w:r w:rsidRPr="00480446">
        <w:t xml:space="preserve"> с участием уполномоченного представителя Поставщика. При невозможности присутствия представителя Поставщика при приемке Товара в г. </w:t>
      </w:r>
      <w:r w:rsidR="008D734A" w:rsidRPr="00480446">
        <w:t>Мончегорск</w:t>
      </w:r>
      <w:r w:rsidRPr="00480446">
        <w:t>, приемка Товара производится Покупателем в одностороннем порядке.</w:t>
      </w:r>
    </w:p>
    <w:p w14:paraId="656A2D1E" w14:textId="7C7310EE" w:rsidR="00F904F2" w:rsidRPr="00480446" w:rsidRDefault="00346E21" w:rsidP="008D734A">
      <w:pPr>
        <w:pStyle w:val="af0"/>
        <w:widowControl w:val="0"/>
        <w:ind w:left="0" w:firstLine="709"/>
        <w:jc w:val="both"/>
      </w:pPr>
      <w:r w:rsidRPr="00480446">
        <w:t>4</w:t>
      </w:r>
      <w:r w:rsidR="003F3BF5" w:rsidRPr="00480446">
        <w:t>.</w:t>
      </w:r>
      <w:r w:rsidR="003800AB" w:rsidRPr="00480446">
        <w:t>4</w:t>
      </w:r>
      <w:r w:rsidR="003F3BF5" w:rsidRPr="00480446">
        <w:t xml:space="preserve">. </w:t>
      </w:r>
      <w:r w:rsidR="008D734A" w:rsidRPr="00480446">
        <w:t xml:space="preserve">Поставка Продукции осуществляется силами и средствами Поставщика до склада Покупателя. </w:t>
      </w:r>
      <w:r w:rsidR="00F904F2" w:rsidRPr="00480446">
        <w:t xml:space="preserve"> </w:t>
      </w:r>
      <w:r w:rsidR="008D734A" w:rsidRPr="00480446">
        <w:t>Право собственности и риск случайной гибели Продукции переходят к Покупателю с момента подписания Покупателем товарной накладной / УПД. Датой передачи Продукции является дата подписания Покупателем товарной накладной / УПД.</w:t>
      </w:r>
    </w:p>
    <w:p w14:paraId="3551CCB6" w14:textId="08AD700A" w:rsidR="00F904F2" w:rsidRPr="003D4D75" w:rsidRDefault="00346E21" w:rsidP="00860E78">
      <w:pPr>
        <w:pStyle w:val="ConsPlusNormal"/>
        <w:widowControl w:val="0"/>
        <w:ind w:firstLine="709"/>
        <w:jc w:val="both"/>
        <w:rPr>
          <w:rFonts w:ascii="Times New Roman" w:hAnsi="Times New Roman" w:cs="Times New Roman"/>
          <w:sz w:val="24"/>
          <w:szCs w:val="24"/>
        </w:rPr>
      </w:pPr>
      <w:r w:rsidRPr="00480446">
        <w:t>4</w:t>
      </w:r>
      <w:r w:rsidR="00F904F2" w:rsidRPr="00480446">
        <w:t>.</w:t>
      </w:r>
      <w:r w:rsidR="003800AB" w:rsidRPr="00480446">
        <w:t>5</w:t>
      </w:r>
      <w:r w:rsidR="00F904F2" w:rsidRPr="00480446">
        <w:t xml:space="preserve">. </w:t>
      </w:r>
      <w:r w:rsidR="00F904F2" w:rsidRPr="00480446">
        <w:rPr>
          <w:rFonts w:ascii="Times New Roman" w:hAnsi="Times New Roman" w:cs="Times New Roman"/>
          <w:sz w:val="24"/>
          <w:szCs w:val="24"/>
        </w:rPr>
        <w:t xml:space="preserve">Приемка Товара по количеству и качеству производится в соответствии с </w:t>
      </w:r>
      <w:hyperlink r:id="rId8" w:history="1">
        <w:r w:rsidR="00F904F2" w:rsidRPr="00480446">
          <w:rPr>
            <w:rFonts w:ascii="Times New Roman" w:hAnsi="Times New Roman" w:cs="Times New Roman"/>
            <w:sz w:val="24"/>
            <w:szCs w:val="24"/>
          </w:rPr>
          <w:t>Инструкцией</w:t>
        </w:r>
      </w:hyperlink>
      <w:r w:rsidR="00F904F2" w:rsidRPr="00480446">
        <w:rPr>
          <w:rFonts w:ascii="Times New Roman" w:hAnsi="Times New Roman" w:cs="Times New Roman"/>
          <w:sz w:val="24"/>
          <w:szCs w:val="24"/>
        </w:rPr>
        <w:t xml:space="preserve"> о порядке приемки продукции производственно</w:t>
      </w:r>
      <w:r w:rsidR="00F904F2" w:rsidRPr="00860E78">
        <w:rPr>
          <w:rFonts w:ascii="Times New Roman" w:hAnsi="Times New Roman" w:cs="Times New Roman"/>
          <w:sz w:val="24"/>
          <w:szCs w:val="24"/>
        </w:rPr>
        <w:t xml:space="preserve">-технического назначения и товаров народного потребления по </w:t>
      </w:r>
      <w:r w:rsidR="00F904F2" w:rsidRPr="003D4D75">
        <w:rPr>
          <w:rFonts w:ascii="Times New Roman" w:hAnsi="Times New Roman" w:cs="Times New Roman"/>
          <w:sz w:val="24"/>
          <w:szCs w:val="24"/>
        </w:rPr>
        <w:t>количеству</w:t>
      </w:r>
      <w:r w:rsidR="003D4D75" w:rsidRPr="003D4D75">
        <w:rPr>
          <w:rFonts w:ascii="Times New Roman" w:hAnsi="Times New Roman" w:cs="Times New Roman"/>
          <w:sz w:val="24"/>
          <w:szCs w:val="24"/>
        </w:rPr>
        <w:t xml:space="preserve"> (утв. утв. Постановлением Госарбитража СССР от 15.06.1965 № П-6 (ред. от 23.07.1975, с изм. от 22.10.1997)</w:t>
      </w:r>
      <w:r w:rsidR="00F904F2" w:rsidRPr="003D4D75">
        <w:rPr>
          <w:rFonts w:ascii="Times New Roman" w:hAnsi="Times New Roman" w:cs="Times New Roman"/>
          <w:sz w:val="24"/>
          <w:szCs w:val="24"/>
        </w:rPr>
        <w:t xml:space="preserve">, и </w:t>
      </w:r>
      <w:hyperlink r:id="rId9" w:history="1">
        <w:r w:rsidR="00F904F2" w:rsidRPr="003D4D75">
          <w:rPr>
            <w:rFonts w:ascii="Times New Roman" w:hAnsi="Times New Roman" w:cs="Times New Roman"/>
            <w:sz w:val="24"/>
            <w:szCs w:val="24"/>
          </w:rPr>
          <w:t>Инструкцией</w:t>
        </w:r>
      </w:hyperlink>
      <w:r w:rsidR="00F904F2" w:rsidRPr="003D4D75">
        <w:rPr>
          <w:rFonts w:ascii="Times New Roman" w:hAnsi="Times New Roman" w:cs="Times New Roman"/>
          <w:sz w:val="24"/>
          <w:szCs w:val="24"/>
        </w:rPr>
        <w:t xml:space="preserve"> о порядке приемки продукции производственно-технического назначения и товаров народного потребления по качеству</w:t>
      </w:r>
      <w:r w:rsidR="003D4D75" w:rsidRPr="003D4D75">
        <w:rPr>
          <w:rFonts w:ascii="Times New Roman" w:hAnsi="Times New Roman" w:cs="Times New Roman"/>
          <w:sz w:val="24"/>
          <w:szCs w:val="24"/>
        </w:rPr>
        <w:t xml:space="preserve"> (утв. Постановлением Госарбитража СССР от 25.04.1966 № П-7 (ред. от 23.07.1975, с изм. от 22.10.1997)</w:t>
      </w:r>
      <w:r w:rsidR="00F904F2" w:rsidRPr="003D4D75">
        <w:rPr>
          <w:rFonts w:ascii="Times New Roman" w:hAnsi="Times New Roman" w:cs="Times New Roman"/>
          <w:sz w:val="24"/>
          <w:szCs w:val="24"/>
        </w:rPr>
        <w:t>.</w:t>
      </w:r>
    </w:p>
    <w:p w14:paraId="63398BE8" w14:textId="31DCF7A6" w:rsidR="00F904F2" w:rsidRPr="00860E78" w:rsidRDefault="00346E21" w:rsidP="00860E78">
      <w:pPr>
        <w:pStyle w:val="a6"/>
        <w:widowControl w:val="0"/>
        <w:tabs>
          <w:tab w:val="left" w:pos="460"/>
        </w:tabs>
        <w:spacing w:after="0"/>
        <w:ind w:right="40" w:firstLine="709"/>
        <w:jc w:val="both"/>
        <w:rPr>
          <w:lang w:val="ru-RU" w:eastAsia="ru-RU"/>
        </w:rPr>
      </w:pPr>
      <w:r w:rsidRPr="00860E78">
        <w:rPr>
          <w:lang w:val="ru-RU" w:eastAsia="ru-RU"/>
        </w:rPr>
        <w:t>4</w:t>
      </w:r>
      <w:r w:rsidR="00F904F2" w:rsidRPr="00860E78">
        <w:rPr>
          <w:lang w:val="ru-RU" w:eastAsia="ru-RU"/>
        </w:rPr>
        <w:t>.</w:t>
      </w:r>
      <w:r w:rsidR="003800AB">
        <w:rPr>
          <w:lang w:val="ru-RU" w:eastAsia="ru-RU"/>
        </w:rPr>
        <w:t>6</w:t>
      </w:r>
      <w:r w:rsidR="00F904F2" w:rsidRPr="00860E78">
        <w:rPr>
          <w:lang w:val="ru-RU" w:eastAsia="ru-RU"/>
        </w:rPr>
        <w:t xml:space="preserve">. В случаях, </w:t>
      </w:r>
      <w:r w:rsidR="00F904F2" w:rsidRPr="00860E78">
        <w:rPr>
          <w:rStyle w:val="a7"/>
          <w:lang w:val="ru-RU" w:eastAsia="ru-RU"/>
        </w:rPr>
        <w:t xml:space="preserve">когда при приемке </w:t>
      </w:r>
      <w:r w:rsidR="006C683F" w:rsidRPr="00860E78">
        <w:t>Товара</w:t>
      </w:r>
      <w:r w:rsidR="00F904F2" w:rsidRPr="00860E78">
        <w:rPr>
          <w:rStyle w:val="a7"/>
          <w:lang w:val="ru-RU" w:eastAsia="ru-RU"/>
        </w:rPr>
        <w:t xml:space="preserve"> установлены расхождения по количеству, качеству, а также</w:t>
      </w:r>
      <w:r w:rsidR="00F904F2" w:rsidRPr="00860E78">
        <w:rPr>
          <w:lang w:val="ru-RU" w:eastAsia="ru-RU"/>
        </w:rPr>
        <w:t xml:space="preserve"> требований к комплектности товаров и/или недостатков (дефектов) </w:t>
      </w:r>
      <w:r w:rsidR="006C683F" w:rsidRPr="00860E78">
        <w:t>Товара</w:t>
      </w:r>
      <w:r w:rsidR="00F904F2" w:rsidRPr="00860E78">
        <w:rPr>
          <w:rStyle w:val="a7"/>
          <w:lang w:val="ru-RU" w:eastAsia="ru-RU"/>
        </w:rPr>
        <w:t xml:space="preserve"> с данными сопроводительных документов Поставщика, с условиями Договора, Покупатель оформляет </w:t>
      </w:r>
      <w:r w:rsidR="008814FC" w:rsidRPr="00860E78">
        <w:rPr>
          <w:rStyle w:val="a7"/>
          <w:lang w:val="ru-RU" w:eastAsia="ru-RU"/>
        </w:rPr>
        <w:t>«</w:t>
      </w:r>
      <w:r w:rsidR="00F904F2" w:rsidRPr="00860E78">
        <w:rPr>
          <w:rStyle w:val="a7"/>
          <w:lang w:val="ru-RU" w:eastAsia="ru-RU"/>
        </w:rPr>
        <w:t>Акт об установлении расхождений в количестве и качестве при приемке товарно-материальных ценностей</w:t>
      </w:r>
      <w:r w:rsidR="008814FC" w:rsidRPr="00860E78">
        <w:rPr>
          <w:rStyle w:val="a7"/>
          <w:lang w:val="ru-RU" w:eastAsia="ru-RU"/>
        </w:rPr>
        <w:t>»</w:t>
      </w:r>
      <w:r w:rsidR="00F904F2" w:rsidRPr="00860E78">
        <w:rPr>
          <w:rStyle w:val="a7"/>
          <w:lang w:val="ru-RU" w:eastAsia="ru-RU"/>
        </w:rPr>
        <w:t xml:space="preserve"> (форма ТОРГ-2</w:t>
      </w:r>
      <w:r w:rsidR="00D959D3">
        <w:rPr>
          <w:rStyle w:val="a7"/>
          <w:lang w:val="ru-RU" w:eastAsia="ru-RU"/>
        </w:rPr>
        <w:t>)</w:t>
      </w:r>
      <w:r w:rsidR="00F904F2" w:rsidRPr="00860E78">
        <w:rPr>
          <w:rStyle w:val="a7"/>
          <w:lang w:val="ru-RU" w:eastAsia="ru-RU"/>
        </w:rPr>
        <w:t>, в двух экземплярах</w:t>
      </w:r>
      <w:r w:rsidR="00DA446E">
        <w:rPr>
          <w:rStyle w:val="a7"/>
          <w:lang w:val="ru-RU" w:eastAsia="ru-RU"/>
        </w:rPr>
        <w:t xml:space="preserve"> (</w:t>
      </w:r>
      <w:r w:rsidR="00F904F2" w:rsidRPr="00860E78">
        <w:rPr>
          <w:lang w:val="ru-RU" w:eastAsia="ru-RU"/>
        </w:rPr>
        <w:t xml:space="preserve">по тексту </w:t>
      </w:r>
      <w:r w:rsidR="008814FC" w:rsidRPr="00860E78">
        <w:rPr>
          <w:lang w:val="ru-RU" w:eastAsia="ru-RU"/>
        </w:rPr>
        <w:t>Д</w:t>
      </w:r>
      <w:r w:rsidR="00F904F2" w:rsidRPr="00860E78">
        <w:rPr>
          <w:lang w:val="ru-RU" w:eastAsia="ru-RU"/>
        </w:rPr>
        <w:t>оговора имену</w:t>
      </w:r>
      <w:r w:rsidR="00DA446E">
        <w:rPr>
          <w:lang w:val="ru-RU" w:eastAsia="ru-RU"/>
        </w:rPr>
        <w:t>е</w:t>
      </w:r>
      <w:r w:rsidR="00F904F2" w:rsidRPr="00860E78">
        <w:rPr>
          <w:lang w:val="ru-RU" w:eastAsia="ru-RU"/>
        </w:rPr>
        <w:t xml:space="preserve">тся </w:t>
      </w:r>
      <w:r w:rsidR="008814FC" w:rsidRPr="00860E78">
        <w:rPr>
          <w:lang w:val="ru-RU" w:eastAsia="ru-RU"/>
        </w:rPr>
        <w:t>«</w:t>
      </w:r>
      <w:r w:rsidR="00F904F2" w:rsidRPr="00860E78">
        <w:rPr>
          <w:lang w:val="ru-RU" w:eastAsia="ru-RU"/>
        </w:rPr>
        <w:t>Акт</w:t>
      </w:r>
      <w:r w:rsidR="008814FC" w:rsidRPr="00860E78">
        <w:rPr>
          <w:lang w:val="ru-RU" w:eastAsia="ru-RU"/>
        </w:rPr>
        <w:t>»</w:t>
      </w:r>
      <w:r w:rsidR="00DA446E">
        <w:rPr>
          <w:lang w:val="ru-RU" w:eastAsia="ru-RU"/>
        </w:rPr>
        <w:t>)</w:t>
      </w:r>
      <w:r w:rsidR="00F904F2" w:rsidRPr="00860E78">
        <w:rPr>
          <w:lang w:val="ru-RU" w:eastAsia="ru-RU"/>
        </w:rPr>
        <w:t>.</w:t>
      </w:r>
    </w:p>
    <w:p w14:paraId="31B9254A" w14:textId="77777777" w:rsidR="00F904F2" w:rsidRPr="00860E78" w:rsidRDefault="00F904F2" w:rsidP="00860E78">
      <w:pPr>
        <w:pStyle w:val="a6"/>
        <w:widowControl w:val="0"/>
        <w:tabs>
          <w:tab w:val="left" w:pos="483"/>
          <w:tab w:val="left" w:leader="underscore" w:pos="8420"/>
        </w:tabs>
        <w:spacing w:after="0"/>
        <w:ind w:firstLine="709"/>
        <w:jc w:val="both"/>
        <w:rPr>
          <w:lang w:val="ru-RU" w:eastAsia="ru-RU"/>
        </w:rPr>
      </w:pPr>
      <w:r w:rsidRPr="00860E78">
        <w:rPr>
          <w:rStyle w:val="a7"/>
          <w:lang w:val="ru-RU" w:eastAsia="ru-RU"/>
        </w:rPr>
        <w:t xml:space="preserve">Покупатель по электронной почте, а также заказным письмом в течение </w:t>
      </w:r>
      <w:r w:rsidRPr="00860E78">
        <w:rPr>
          <w:rStyle w:val="a7"/>
          <w:b/>
          <w:i/>
          <w:u w:val="single"/>
          <w:lang w:val="ru-RU" w:eastAsia="ru-RU"/>
        </w:rPr>
        <w:t>10 дней</w:t>
      </w:r>
      <w:r w:rsidRPr="00860E78">
        <w:rPr>
          <w:rStyle w:val="a7"/>
          <w:lang w:val="ru-RU" w:eastAsia="ru-RU"/>
        </w:rPr>
        <w:t xml:space="preserve"> с даты составления Акта направляет составленный Акт Поставщику.</w:t>
      </w:r>
    </w:p>
    <w:p w14:paraId="26D851D7" w14:textId="1672AA2E" w:rsidR="00F904F2" w:rsidRPr="00860E78" w:rsidRDefault="00F904F2" w:rsidP="00860E78">
      <w:pPr>
        <w:pStyle w:val="a6"/>
        <w:widowControl w:val="0"/>
        <w:tabs>
          <w:tab w:val="left" w:pos="483"/>
          <w:tab w:val="left" w:leader="underscore" w:pos="8420"/>
        </w:tabs>
        <w:spacing w:after="0"/>
        <w:ind w:firstLine="709"/>
        <w:jc w:val="both"/>
        <w:rPr>
          <w:rStyle w:val="a7"/>
        </w:rPr>
      </w:pPr>
      <w:r w:rsidRPr="00860E78">
        <w:rPr>
          <w:rStyle w:val="a7"/>
          <w:lang w:val="ru-RU" w:eastAsia="ru-RU"/>
        </w:rPr>
        <w:t xml:space="preserve">Одновременно с Актом Покупатель вправе направить в адрес Поставщика претензию с указанием требований Покупателя и сроков их исполнения. Подписанный </w:t>
      </w:r>
      <w:r w:rsidR="00507490">
        <w:rPr>
          <w:rStyle w:val="a7"/>
          <w:lang w:val="ru-RU" w:eastAsia="ru-RU"/>
        </w:rPr>
        <w:t xml:space="preserve">со стороны Поставщика </w:t>
      </w:r>
      <w:r w:rsidRPr="00860E78">
        <w:rPr>
          <w:rStyle w:val="a7"/>
          <w:lang w:val="ru-RU" w:eastAsia="ru-RU"/>
        </w:rPr>
        <w:t xml:space="preserve">экземпляр Акта, скрепленный печатью Поставщика, должен быть </w:t>
      </w:r>
      <w:r w:rsidRPr="00003607">
        <w:rPr>
          <w:rStyle w:val="a7"/>
          <w:lang w:val="ru-RU" w:eastAsia="ru-RU"/>
        </w:rPr>
        <w:t xml:space="preserve">в течение </w:t>
      </w:r>
      <w:r w:rsidR="00003607">
        <w:rPr>
          <w:rStyle w:val="a7"/>
          <w:lang w:val="ru-RU" w:eastAsia="ru-RU"/>
        </w:rPr>
        <w:t>15</w:t>
      </w:r>
      <w:r w:rsidR="00D971FC" w:rsidRPr="00003607">
        <w:rPr>
          <w:rStyle w:val="a7"/>
          <w:lang w:val="ru-RU" w:eastAsia="ru-RU"/>
        </w:rPr>
        <w:t xml:space="preserve"> (</w:t>
      </w:r>
      <w:r w:rsidR="00003607">
        <w:rPr>
          <w:rStyle w:val="a7"/>
          <w:lang w:val="ru-RU" w:eastAsia="ru-RU"/>
        </w:rPr>
        <w:t>пятнадцат</w:t>
      </w:r>
      <w:r w:rsidR="00507490">
        <w:rPr>
          <w:rStyle w:val="a7"/>
          <w:lang w:val="ru-RU" w:eastAsia="ru-RU"/>
        </w:rPr>
        <w:t>и</w:t>
      </w:r>
      <w:r w:rsidR="00D971FC" w:rsidRPr="00003607">
        <w:rPr>
          <w:rStyle w:val="a7"/>
          <w:lang w:val="ru-RU" w:eastAsia="ru-RU"/>
        </w:rPr>
        <w:t>)</w:t>
      </w:r>
      <w:r w:rsidRPr="00003607">
        <w:rPr>
          <w:rStyle w:val="a7"/>
          <w:lang w:val="ru-RU" w:eastAsia="ru-RU"/>
        </w:rPr>
        <w:t xml:space="preserve"> рабочих дней с момента его отправки Покупателем возвращен в адрес Покупателя. При этом Поставщик вносит изменения в данные по отгрузке</w:t>
      </w:r>
      <w:r w:rsidRPr="00860E78">
        <w:rPr>
          <w:rStyle w:val="a7"/>
          <w:lang w:val="ru-RU" w:eastAsia="ru-RU"/>
        </w:rPr>
        <w:t xml:space="preserve"> товара, и направляет </w:t>
      </w:r>
      <w:r w:rsidR="00507490">
        <w:rPr>
          <w:rStyle w:val="a7"/>
          <w:lang w:val="ru-RU" w:eastAsia="ru-RU"/>
        </w:rPr>
        <w:t>Покупателю</w:t>
      </w:r>
      <w:r w:rsidR="00507490" w:rsidRPr="00860E78">
        <w:rPr>
          <w:rStyle w:val="a7"/>
          <w:lang w:val="ru-RU" w:eastAsia="ru-RU"/>
        </w:rPr>
        <w:t xml:space="preserve"> </w:t>
      </w:r>
      <w:r w:rsidRPr="00860E78">
        <w:rPr>
          <w:rStyle w:val="a7"/>
          <w:lang w:val="ru-RU" w:eastAsia="ru-RU"/>
        </w:rPr>
        <w:t>исправленную (корректировочную)</w:t>
      </w:r>
      <w:r w:rsidR="00E605B7">
        <w:rPr>
          <w:rStyle w:val="a7"/>
          <w:lang w:val="ru-RU" w:eastAsia="ru-RU"/>
        </w:rPr>
        <w:t xml:space="preserve"> товарную накладную</w:t>
      </w:r>
      <w:r w:rsidR="008F5374">
        <w:rPr>
          <w:rStyle w:val="a7"/>
          <w:lang w:val="ru-RU" w:eastAsia="ru-RU"/>
        </w:rPr>
        <w:t xml:space="preserve"> и счет-фактуру</w:t>
      </w:r>
      <w:r w:rsidR="00E605B7">
        <w:rPr>
          <w:rStyle w:val="a7"/>
          <w:lang w:val="ru-RU" w:eastAsia="ru-RU"/>
        </w:rPr>
        <w:t xml:space="preserve"> / УПД</w:t>
      </w:r>
      <w:r w:rsidRPr="00860E78">
        <w:rPr>
          <w:rStyle w:val="a7"/>
          <w:lang w:val="ru-RU" w:eastAsia="ru-RU"/>
        </w:rPr>
        <w:t xml:space="preserve">, с учетом </w:t>
      </w:r>
      <w:r w:rsidRPr="00860E78">
        <w:rPr>
          <w:rStyle w:val="a7"/>
          <w:lang w:val="ru-RU" w:eastAsia="ru-RU"/>
        </w:rPr>
        <w:lastRenderedPageBreak/>
        <w:t xml:space="preserve">отклонений, </w:t>
      </w:r>
      <w:r w:rsidRPr="00860E78">
        <w:rPr>
          <w:rStyle w:val="a7"/>
        </w:rPr>
        <w:t xml:space="preserve">соответствующих Акту в течение </w:t>
      </w:r>
      <w:r w:rsidR="003D4D75">
        <w:rPr>
          <w:rStyle w:val="a7"/>
          <w:lang w:val="ru-RU" w:eastAsia="ru-RU"/>
        </w:rPr>
        <w:t>15</w:t>
      </w:r>
      <w:r w:rsidR="003D4D75" w:rsidRPr="00860E78">
        <w:rPr>
          <w:rStyle w:val="a7"/>
          <w:lang w:val="ru-RU" w:eastAsia="ru-RU"/>
        </w:rPr>
        <w:t xml:space="preserve"> </w:t>
      </w:r>
      <w:r w:rsidRPr="00860E78">
        <w:rPr>
          <w:rStyle w:val="a7"/>
          <w:lang w:val="ru-RU" w:eastAsia="ru-RU"/>
        </w:rPr>
        <w:t>(</w:t>
      </w:r>
      <w:r w:rsidR="003D4D75">
        <w:rPr>
          <w:rStyle w:val="a7"/>
          <w:lang w:val="ru-RU" w:eastAsia="ru-RU"/>
        </w:rPr>
        <w:t>пятнадцать</w:t>
      </w:r>
      <w:r w:rsidRPr="00860E78">
        <w:rPr>
          <w:rStyle w:val="a7"/>
          <w:lang w:val="ru-RU" w:eastAsia="ru-RU"/>
        </w:rPr>
        <w:t xml:space="preserve">) рабочих дней </w:t>
      </w:r>
      <w:r w:rsidRPr="00860E78">
        <w:rPr>
          <w:rStyle w:val="a7"/>
        </w:rPr>
        <w:t>после направления подписанного Акта Покупателю.</w:t>
      </w:r>
    </w:p>
    <w:p w14:paraId="53C8634C" w14:textId="1402DBAE" w:rsidR="00F904F2" w:rsidRDefault="00F904F2" w:rsidP="00170E78">
      <w:pPr>
        <w:pStyle w:val="a6"/>
        <w:widowControl w:val="0"/>
        <w:tabs>
          <w:tab w:val="left" w:pos="483"/>
        </w:tabs>
        <w:spacing w:after="0"/>
        <w:ind w:firstLine="709"/>
        <w:jc w:val="both"/>
        <w:rPr>
          <w:lang w:val="ru-RU" w:eastAsia="ru-RU"/>
        </w:rPr>
      </w:pPr>
      <w:r w:rsidRPr="00860E78">
        <w:rPr>
          <w:rStyle w:val="a7"/>
          <w:lang w:val="ru-RU" w:eastAsia="ru-RU"/>
        </w:rPr>
        <w:t xml:space="preserve">При неполучении в вышеуказанный срок подписанного Поставщиком Акта, данный Акт, составленный Покупателем в одностороннем порядке, является надлежащим доказательством </w:t>
      </w:r>
      <w:r w:rsidRPr="00860E78">
        <w:rPr>
          <w:lang w:val="ru-RU" w:eastAsia="ru-RU"/>
        </w:rPr>
        <w:t>выявленных недостатков и основанием для предъявления Покупателем претензий к Поставщику.</w:t>
      </w:r>
      <w:r w:rsidR="00C411B3">
        <w:rPr>
          <w:lang w:val="ru-RU" w:eastAsia="ru-RU"/>
        </w:rPr>
        <w:t xml:space="preserve"> </w:t>
      </w:r>
    </w:p>
    <w:p w14:paraId="4CB264AC" w14:textId="41059D8D" w:rsidR="00512CE5" w:rsidRPr="00860E78" w:rsidRDefault="00512CE5" w:rsidP="00170E78">
      <w:pPr>
        <w:pStyle w:val="a6"/>
        <w:widowControl w:val="0"/>
        <w:tabs>
          <w:tab w:val="left" w:pos="483"/>
        </w:tabs>
        <w:spacing w:after="0"/>
        <w:ind w:firstLine="709"/>
        <w:jc w:val="both"/>
        <w:rPr>
          <w:lang w:val="ru-RU" w:eastAsia="ru-RU"/>
        </w:rPr>
      </w:pPr>
      <w:r>
        <w:rPr>
          <w:rStyle w:val="a7"/>
          <w:lang w:val="ru-RU" w:eastAsia="ru-RU"/>
        </w:rPr>
        <w:t>Поставщик обязан уведомить Покупателя о получении Акта по электронной почте, указанной в разделе Договора о реквизитах Сторон, не позднее следующего дня с даты получения Акта.</w:t>
      </w:r>
    </w:p>
    <w:p w14:paraId="49962B4F" w14:textId="47F76B7F" w:rsidR="00F904F2" w:rsidRPr="00860E78" w:rsidRDefault="00346E21" w:rsidP="00860E78">
      <w:pPr>
        <w:pStyle w:val="af0"/>
        <w:widowControl w:val="0"/>
        <w:ind w:left="0" w:firstLine="709"/>
        <w:jc w:val="both"/>
      </w:pPr>
      <w:r w:rsidRPr="00860E78">
        <w:t>4</w:t>
      </w:r>
      <w:r w:rsidR="00F904F2" w:rsidRPr="00860E78">
        <w:t>.</w:t>
      </w:r>
      <w:r w:rsidR="003800AB">
        <w:t>7</w:t>
      </w:r>
      <w:r w:rsidR="00F904F2" w:rsidRPr="00860E78">
        <w:t xml:space="preserve">. В случае обнаружения </w:t>
      </w:r>
      <w:r w:rsidR="00141626" w:rsidRPr="00860E78">
        <w:t>Товара,</w:t>
      </w:r>
      <w:r w:rsidR="00F904F2" w:rsidRPr="00860E78">
        <w:t xml:space="preserve"> не соответствующего качеству (в </w:t>
      </w:r>
      <w:proofErr w:type="spellStart"/>
      <w:r w:rsidR="00F904F2" w:rsidRPr="00860E78">
        <w:t>т.ч</w:t>
      </w:r>
      <w:proofErr w:type="spellEnd"/>
      <w:r w:rsidR="00F904F2" w:rsidRPr="00860E78">
        <w:t>. заявленному в сертификате сроку годности) в процессе приемки либо процессе реализации, Поставщик обязан выполнить одно из следующих требований (по выбору Покупателя):</w:t>
      </w:r>
    </w:p>
    <w:p w14:paraId="2108413B" w14:textId="77777777" w:rsidR="00F904F2" w:rsidRPr="00860E78" w:rsidRDefault="00F904F2" w:rsidP="00860E78">
      <w:pPr>
        <w:pStyle w:val="ConsNormal"/>
        <w:ind w:right="0" w:firstLine="709"/>
        <w:jc w:val="both"/>
        <w:rPr>
          <w:rFonts w:ascii="Times New Roman" w:hAnsi="Times New Roman" w:cs="Times New Roman"/>
          <w:sz w:val="24"/>
          <w:szCs w:val="24"/>
        </w:rPr>
      </w:pPr>
      <w:r w:rsidRPr="00860E78">
        <w:rPr>
          <w:rFonts w:ascii="Times New Roman" w:hAnsi="Times New Roman" w:cs="Times New Roman"/>
          <w:sz w:val="24"/>
          <w:szCs w:val="24"/>
        </w:rPr>
        <w:t xml:space="preserve">- за свой счет заменить Товар ненадлежащего качества и доставить его </w:t>
      </w:r>
      <w:r w:rsidR="00141626" w:rsidRPr="00860E78">
        <w:rPr>
          <w:rFonts w:ascii="Times New Roman" w:hAnsi="Times New Roman" w:cs="Times New Roman"/>
          <w:sz w:val="24"/>
          <w:szCs w:val="24"/>
        </w:rPr>
        <w:t>к месту,</w:t>
      </w:r>
      <w:r w:rsidRPr="00860E78">
        <w:rPr>
          <w:rFonts w:ascii="Times New Roman" w:hAnsi="Times New Roman" w:cs="Times New Roman"/>
          <w:sz w:val="24"/>
          <w:szCs w:val="24"/>
        </w:rPr>
        <w:t xml:space="preserve"> указанному Покупателем;</w:t>
      </w:r>
    </w:p>
    <w:p w14:paraId="54BB2B81" w14:textId="77777777" w:rsidR="00F904F2" w:rsidRPr="00860E78" w:rsidRDefault="00F904F2" w:rsidP="00860E78">
      <w:pPr>
        <w:pStyle w:val="ConsNormal"/>
        <w:ind w:right="0" w:firstLine="709"/>
        <w:jc w:val="both"/>
        <w:rPr>
          <w:rFonts w:ascii="Times New Roman" w:hAnsi="Times New Roman" w:cs="Times New Roman"/>
          <w:sz w:val="24"/>
          <w:szCs w:val="24"/>
        </w:rPr>
      </w:pPr>
      <w:r w:rsidRPr="00860E78">
        <w:rPr>
          <w:rFonts w:ascii="Times New Roman" w:hAnsi="Times New Roman" w:cs="Times New Roman"/>
          <w:sz w:val="24"/>
          <w:szCs w:val="24"/>
        </w:rPr>
        <w:t>- возвратить уплаченную Покупателем за Товар денежную сумму равную стоимости некачественной партии Товара;</w:t>
      </w:r>
    </w:p>
    <w:p w14:paraId="2B80E11C" w14:textId="77777777" w:rsidR="00F904F2" w:rsidRPr="00860E78" w:rsidRDefault="00F904F2" w:rsidP="00860E78">
      <w:pPr>
        <w:pStyle w:val="ConsNormal"/>
        <w:ind w:right="0" w:firstLine="709"/>
        <w:jc w:val="both"/>
        <w:rPr>
          <w:rFonts w:ascii="Times New Roman" w:hAnsi="Times New Roman" w:cs="Times New Roman"/>
          <w:bCs/>
          <w:sz w:val="24"/>
          <w:szCs w:val="24"/>
        </w:rPr>
      </w:pPr>
      <w:r w:rsidRPr="00860E78">
        <w:rPr>
          <w:rFonts w:ascii="Times New Roman" w:hAnsi="Times New Roman" w:cs="Times New Roman"/>
          <w:sz w:val="24"/>
          <w:szCs w:val="24"/>
        </w:rPr>
        <w:t>-</w:t>
      </w:r>
      <w:r w:rsidRPr="00860E78">
        <w:rPr>
          <w:rFonts w:ascii="Times New Roman" w:hAnsi="Times New Roman" w:cs="Times New Roman"/>
          <w:bCs/>
          <w:sz w:val="24"/>
          <w:szCs w:val="24"/>
        </w:rPr>
        <w:t xml:space="preserve"> соразмерно уменьшить покупную цену.</w:t>
      </w:r>
    </w:p>
    <w:p w14:paraId="0A48C292" w14:textId="77777777" w:rsidR="00F904F2" w:rsidRPr="00860E78" w:rsidRDefault="00F904F2" w:rsidP="00860E78">
      <w:pPr>
        <w:pStyle w:val="ConsNormal"/>
        <w:ind w:right="0" w:firstLine="709"/>
        <w:jc w:val="both"/>
        <w:rPr>
          <w:rFonts w:ascii="Times New Roman" w:hAnsi="Times New Roman" w:cs="Times New Roman"/>
          <w:sz w:val="24"/>
          <w:szCs w:val="24"/>
        </w:rPr>
      </w:pPr>
      <w:r w:rsidRPr="00860E78">
        <w:rPr>
          <w:rFonts w:ascii="Times New Roman" w:hAnsi="Times New Roman" w:cs="Times New Roman"/>
          <w:sz w:val="24"/>
          <w:szCs w:val="24"/>
        </w:rPr>
        <w:t xml:space="preserve">Убытки, причиненные ненадлежащим исполнением Поставщиком условий </w:t>
      </w:r>
      <w:r w:rsidR="00141626" w:rsidRPr="00860E78">
        <w:rPr>
          <w:rFonts w:ascii="Times New Roman" w:hAnsi="Times New Roman" w:cs="Times New Roman"/>
          <w:sz w:val="24"/>
          <w:szCs w:val="24"/>
        </w:rPr>
        <w:t>Договора</w:t>
      </w:r>
      <w:r w:rsidRPr="00860E78">
        <w:rPr>
          <w:rFonts w:ascii="Times New Roman" w:hAnsi="Times New Roman" w:cs="Times New Roman"/>
          <w:sz w:val="24"/>
          <w:szCs w:val="24"/>
        </w:rPr>
        <w:t xml:space="preserve">, а также расходы Покупателя, связанные с доставкой некачественного (недостающего) </w:t>
      </w:r>
      <w:r w:rsidR="009378F5" w:rsidRPr="00860E78">
        <w:rPr>
          <w:rFonts w:ascii="Times New Roman" w:hAnsi="Times New Roman" w:cs="Times New Roman"/>
          <w:sz w:val="24"/>
          <w:szCs w:val="24"/>
        </w:rPr>
        <w:t>Т</w:t>
      </w:r>
      <w:r w:rsidRPr="00860E78">
        <w:rPr>
          <w:rFonts w:ascii="Times New Roman" w:hAnsi="Times New Roman" w:cs="Times New Roman"/>
          <w:sz w:val="24"/>
          <w:szCs w:val="24"/>
        </w:rPr>
        <w:t>овара, в полном объеме возмещаются Поставщиком.</w:t>
      </w:r>
    </w:p>
    <w:p w14:paraId="245D14E3" w14:textId="56EB3A9D" w:rsidR="00F904F2" w:rsidRDefault="00346E21" w:rsidP="003C5B97">
      <w:pPr>
        <w:pStyle w:val="a6"/>
        <w:widowControl w:val="0"/>
        <w:tabs>
          <w:tab w:val="left" w:pos="483"/>
        </w:tabs>
        <w:spacing w:after="0"/>
        <w:ind w:firstLine="709"/>
        <w:jc w:val="both"/>
        <w:rPr>
          <w:lang w:val="ru-RU" w:eastAsia="ru-RU"/>
        </w:rPr>
      </w:pPr>
      <w:r w:rsidRPr="00860E78">
        <w:rPr>
          <w:rStyle w:val="a7"/>
          <w:lang w:val="ru-RU" w:eastAsia="ru-RU"/>
        </w:rPr>
        <w:t>4</w:t>
      </w:r>
      <w:r w:rsidR="00F904F2" w:rsidRPr="00860E78">
        <w:rPr>
          <w:rStyle w:val="a7"/>
          <w:lang w:val="ru-RU" w:eastAsia="ru-RU"/>
        </w:rPr>
        <w:t>.</w:t>
      </w:r>
      <w:r w:rsidR="003800AB">
        <w:rPr>
          <w:rStyle w:val="a7"/>
          <w:lang w:val="ru-RU" w:eastAsia="ru-RU"/>
        </w:rPr>
        <w:t>8</w:t>
      </w:r>
      <w:r w:rsidR="00F904F2" w:rsidRPr="00860E78">
        <w:rPr>
          <w:rStyle w:val="a7"/>
          <w:lang w:val="ru-RU" w:eastAsia="ru-RU"/>
        </w:rPr>
        <w:t xml:space="preserve">. Требования Покупателя, возможность предъявления которых установлена </w:t>
      </w:r>
      <w:r w:rsidR="003C5B97">
        <w:rPr>
          <w:rStyle w:val="a7"/>
          <w:lang w:val="ru-RU" w:eastAsia="ru-RU"/>
        </w:rPr>
        <w:t>з</w:t>
      </w:r>
      <w:r w:rsidR="00F904F2" w:rsidRPr="00860E78">
        <w:rPr>
          <w:rStyle w:val="a7"/>
          <w:lang w:val="ru-RU" w:eastAsia="ru-RU"/>
        </w:rPr>
        <w:t>аконо</w:t>
      </w:r>
      <w:r w:rsidR="003C5B97">
        <w:rPr>
          <w:rStyle w:val="a7"/>
          <w:lang w:val="ru-RU" w:eastAsia="ru-RU"/>
        </w:rPr>
        <w:t>дательством</w:t>
      </w:r>
      <w:r w:rsidR="00F904F2" w:rsidRPr="00860E78">
        <w:rPr>
          <w:rStyle w:val="a7"/>
          <w:lang w:val="ru-RU" w:eastAsia="ru-RU"/>
        </w:rPr>
        <w:t xml:space="preserve"> и Договором, подлежат удовлетворению Поставщиком в </w:t>
      </w:r>
      <w:r w:rsidR="00F904F2" w:rsidRPr="00003607">
        <w:rPr>
          <w:rStyle w:val="a7"/>
          <w:lang w:val="ru-RU" w:eastAsia="ru-RU"/>
        </w:rPr>
        <w:t xml:space="preserve">течение </w:t>
      </w:r>
      <w:r w:rsidR="00003607">
        <w:rPr>
          <w:rStyle w:val="a7"/>
          <w:b/>
          <w:i/>
          <w:u w:val="single"/>
          <w:lang w:val="ru-RU" w:eastAsia="ru-RU"/>
        </w:rPr>
        <w:t>15</w:t>
      </w:r>
      <w:r w:rsidR="00F904F2" w:rsidRPr="00003607">
        <w:rPr>
          <w:rStyle w:val="a7"/>
          <w:b/>
          <w:i/>
          <w:u w:val="single"/>
          <w:lang w:val="ru-RU" w:eastAsia="ru-RU"/>
        </w:rPr>
        <w:t xml:space="preserve"> (</w:t>
      </w:r>
      <w:r w:rsidR="00003607">
        <w:rPr>
          <w:rStyle w:val="a7"/>
          <w:b/>
          <w:i/>
          <w:u w:val="single"/>
          <w:lang w:val="ru-RU" w:eastAsia="ru-RU"/>
        </w:rPr>
        <w:t>пятнадцати</w:t>
      </w:r>
      <w:r w:rsidR="00F904F2" w:rsidRPr="00003607">
        <w:rPr>
          <w:rStyle w:val="a7"/>
          <w:b/>
          <w:i/>
          <w:u w:val="single"/>
          <w:lang w:val="ru-RU" w:eastAsia="ru-RU"/>
        </w:rPr>
        <w:t>) рабочих дней</w:t>
      </w:r>
      <w:r w:rsidR="00F904F2" w:rsidRPr="00003607">
        <w:rPr>
          <w:rStyle w:val="a7"/>
          <w:lang w:val="ru-RU" w:eastAsia="ru-RU"/>
        </w:rPr>
        <w:t xml:space="preserve"> с даты </w:t>
      </w:r>
      <w:r w:rsidR="003C5B97">
        <w:rPr>
          <w:rStyle w:val="a7"/>
          <w:lang w:val="ru-RU" w:eastAsia="ru-RU"/>
        </w:rPr>
        <w:t xml:space="preserve">получения </w:t>
      </w:r>
      <w:r w:rsidR="00F904F2" w:rsidRPr="00003607">
        <w:rPr>
          <w:rStyle w:val="a7"/>
          <w:lang w:val="ru-RU" w:eastAsia="ru-RU"/>
        </w:rPr>
        <w:t>Поставщик</w:t>
      </w:r>
      <w:r w:rsidR="003C5B97">
        <w:rPr>
          <w:rStyle w:val="a7"/>
          <w:lang w:val="ru-RU" w:eastAsia="ru-RU"/>
        </w:rPr>
        <w:t>ом уведомления</w:t>
      </w:r>
      <w:r w:rsidR="00F904F2" w:rsidRPr="00003607">
        <w:rPr>
          <w:rStyle w:val="a7"/>
          <w:lang w:val="ru-RU" w:eastAsia="ru-RU"/>
        </w:rPr>
        <w:t xml:space="preserve"> </w:t>
      </w:r>
      <w:r w:rsidR="00F904F2" w:rsidRPr="00003607">
        <w:rPr>
          <w:lang w:val="ru-RU" w:eastAsia="ru-RU"/>
        </w:rPr>
        <w:t>о выявленных нарушениях (направления Покупателем Акта</w:t>
      </w:r>
      <w:r w:rsidR="00F904F2" w:rsidRPr="00860E78">
        <w:rPr>
          <w:lang w:val="ru-RU" w:eastAsia="ru-RU"/>
        </w:rPr>
        <w:t>).</w:t>
      </w:r>
    </w:p>
    <w:p w14:paraId="29796C9D" w14:textId="77777777" w:rsidR="004531BE" w:rsidRPr="00860E78" w:rsidRDefault="004531BE" w:rsidP="003C5B97">
      <w:pPr>
        <w:pStyle w:val="a6"/>
        <w:widowControl w:val="0"/>
        <w:tabs>
          <w:tab w:val="left" w:pos="483"/>
        </w:tabs>
        <w:spacing w:after="0"/>
        <w:ind w:firstLine="709"/>
        <w:jc w:val="both"/>
        <w:rPr>
          <w:lang w:val="ru-RU" w:eastAsia="ru-RU"/>
        </w:rPr>
      </w:pPr>
    </w:p>
    <w:p w14:paraId="21F704A2" w14:textId="77777777" w:rsidR="00AD7134" w:rsidRPr="00860E78" w:rsidRDefault="00AD7134" w:rsidP="00860E78">
      <w:pPr>
        <w:pStyle w:val="a6"/>
        <w:widowControl w:val="0"/>
        <w:tabs>
          <w:tab w:val="left" w:pos="450"/>
        </w:tabs>
        <w:spacing w:after="0"/>
        <w:ind w:right="40" w:firstLine="709"/>
        <w:jc w:val="center"/>
        <w:rPr>
          <w:b/>
          <w:lang w:val="ru-RU"/>
        </w:rPr>
      </w:pPr>
      <w:r w:rsidRPr="00860E78">
        <w:rPr>
          <w:b/>
          <w:lang w:val="ru-RU"/>
        </w:rPr>
        <w:t xml:space="preserve">5. Обязанности </w:t>
      </w:r>
      <w:r w:rsidR="00CE0081">
        <w:rPr>
          <w:b/>
          <w:lang w:val="ru-RU"/>
        </w:rPr>
        <w:t>С</w:t>
      </w:r>
      <w:r w:rsidRPr="00860E78">
        <w:rPr>
          <w:b/>
          <w:lang w:val="ru-RU"/>
        </w:rPr>
        <w:t>торон</w:t>
      </w:r>
    </w:p>
    <w:p w14:paraId="1C798F39" w14:textId="77777777" w:rsidR="00AD7134" w:rsidRPr="00860E78" w:rsidRDefault="00346E21" w:rsidP="00860E78">
      <w:pPr>
        <w:widowControl w:val="0"/>
        <w:shd w:val="clear" w:color="auto" w:fill="FFFFFF"/>
        <w:tabs>
          <w:tab w:val="left" w:pos="-2268"/>
          <w:tab w:val="left" w:pos="993"/>
        </w:tabs>
        <w:autoSpaceDE w:val="0"/>
        <w:autoSpaceDN w:val="0"/>
        <w:adjustRightInd w:val="0"/>
        <w:ind w:firstLine="709"/>
        <w:jc w:val="both"/>
      </w:pPr>
      <w:r w:rsidRPr="00860E78">
        <w:rPr>
          <w:b/>
          <w:bCs/>
        </w:rPr>
        <w:t>5</w:t>
      </w:r>
      <w:r w:rsidR="00AD7134" w:rsidRPr="00860E78">
        <w:rPr>
          <w:b/>
          <w:bCs/>
        </w:rPr>
        <w:t>.1.</w:t>
      </w:r>
      <w:r w:rsidR="00AD7134" w:rsidRPr="00860E78">
        <w:rPr>
          <w:b/>
          <w:bCs/>
        </w:rPr>
        <w:tab/>
        <w:t>Поставщик обязуется:</w:t>
      </w:r>
    </w:p>
    <w:p w14:paraId="7E784569" w14:textId="7050F604" w:rsidR="00AD7134" w:rsidRPr="00860E78" w:rsidRDefault="00346E21" w:rsidP="00860E78">
      <w:pPr>
        <w:widowControl w:val="0"/>
        <w:shd w:val="clear" w:color="auto" w:fill="FFFFFF"/>
        <w:tabs>
          <w:tab w:val="left" w:pos="993"/>
          <w:tab w:val="left" w:pos="1445"/>
        </w:tabs>
        <w:autoSpaceDE w:val="0"/>
        <w:autoSpaceDN w:val="0"/>
        <w:adjustRightInd w:val="0"/>
        <w:ind w:firstLine="709"/>
        <w:jc w:val="both"/>
      </w:pPr>
      <w:r w:rsidRPr="00860E78">
        <w:t>5</w:t>
      </w:r>
      <w:r w:rsidR="00AD7134" w:rsidRPr="00860E78">
        <w:t xml:space="preserve">.1.1. Поставить Товар свободным от любых прав и притязаний третьих лиц, о которых в момент заключения Договора Поставщик знал или мог знать. </w:t>
      </w:r>
    </w:p>
    <w:p w14:paraId="670BC6D3" w14:textId="77777777" w:rsidR="00AD7134" w:rsidRPr="00480446" w:rsidRDefault="00346E21" w:rsidP="00860E78">
      <w:pPr>
        <w:widowControl w:val="0"/>
        <w:shd w:val="clear" w:color="auto" w:fill="FFFFFF"/>
        <w:tabs>
          <w:tab w:val="left" w:pos="993"/>
          <w:tab w:val="left" w:pos="1445"/>
        </w:tabs>
        <w:autoSpaceDE w:val="0"/>
        <w:autoSpaceDN w:val="0"/>
        <w:adjustRightInd w:val="0"/>
        <w:ind w:firstLine="709"/>
        <w:jc w:val="both"/>
      </w:pPr>
      <w:r w:rsidRPr="00860E78">
        <w:t>5</w:t>
      </w:r>
      <w:r w:rsidR="00AD7134" w:rsidRPr="00860E78">
        <w:t>.1.2. Передать Покупателю Товар и относящиеся к нему документы по товарной накладной</w:t>
      </w:r>
      <w:r w:rsidR="00F53B6B">
        <w:t xml:space="preserve"> / УПД</w:t>
      </w:r>
      <w:r w:rsidR="00AD7134" w:rsidRPr="00860E78">
        <w:t xml:space="preserve">, указанной в п.1.4. </w:t>
      </w:r>
      <w:r w:rsidR="00AD7134" w:rsidRPr="00480446">
        <w:t>Договора.</w:t>
      </w:r>
    </w:p>
    <w:p w14:paraId="49D78C41" w14:textId="243B5322" w:rsidR="00AD7134" w:rsidRPr="00480446" w:rsidRDefault="00346E21" w:rsidP="00860E78">
      <w:pPr>
        <w:widowControl w:val="0"/>
        <w:shd w:val="clear" w:color="auto" w:fill="FFFFFF"/>
        <w:tabs>
          <w:tab w:val="left" w:pos="993"/>
          <w:tab w:val="left" w:pos="1445"/>
        </w:tabs>
        <w:autoSpaceDE w:val="0"/>
        <w:autoSpaceDN w:val="0"/>
        <w:adjustRightInd w:val="0"/>
        <w:ind w:firstLine="709"/>
        <w:jc w:val="both"/>
      </w:pPr>
      <w:r w:rsidRPr="00480446">
        <w:t>5</w:t>
      </w:r>
      <w:r w:rsidR="00AD7134" w:rsidRPr="00480446">
        <w:t xml:space="preserve">.1.3. Передать Товар в количестве, ассортименте и сроки, определенными условиями Договора, согласованной между Сторонами </w:t>
      </w:r>
      <w:r w:rsidR="007557C2" w:rsidRPr="00480446">
        <w:t>Заявкой</w:t>
      </w:r>
      <w:r w:rsidR="00AD7134" w:rsidRPr="00480446">
        <w:t>.</w:t>
      </w:r>
    </w:p>
    <w:p w14:paraId="6D2C8043" w14:textId="77777777" w:rsidR="00AD7134" w:rsidRPr="00480446" w:rsidRDefault="00346E21" w:rsidP="00860E78">
      <w:pPr>
        <w:widowControl w:val="0"/>
        <w:shd w:val="clear" w:color="auto" w:fill="FFFFFF"/>
        <w:tabs>
          <w:tab w:val="left" w:pos="-2268"/>
          <w:tab w:val="left" w:pos="993"/>
          <w:tab w:val="left" w:pos="1134"/>
        </w:tabs>
        <w:autoSpaceDE w:val="0"/>
        <w:autoSpaceDN w:val="0"/>
        <w:adjustRightInd w:val="0"/>
        <w:ind w:firstLine="709"/>
        <w:jc w:val="both"/>
      </w:pPr>
      <w:r w:rsidRPr="00480446">
        <w:rPr>
          <w:b/>
          <w:bCs/>
        </w:rPr>
        <w:t>5</w:t>
      </w:r>
      <w:r w:rsidR="00AD7134" w:rsidRPr="00480446">
        <w:rPr>
          <w:b/>
          <w:bCs/>
        </w:rPr>
        <w:t>.2.</w:t>
      </w:r>
      <w:r w:rsidR="00AD7134" w:rsidRPr="00480446">
        <w:rPr>
          <w:b/>
          <w:bCs/>
        </w:rPr>
        <w:tab/>
        <w:t xml:space="preserve">Покупатель обязан: </w:t>
      </w:r>
    </w:p>
    <w:p w14:paraId="5F4184B2" w14:textId="77777777" w:rsidR="00AD7134" w:rsidRPr="00480446" w:rsidRDefault="00346E21" w:rsidP="00860E78">
      <w:pPr>
        <w:widowControl w:val="0"/>
        <w:shd w:val="clear" w:color="auto" w:fill="FFFFFF"/>
        <w:tabs>
          <w:tab w:val="num" w:pos="973"/>
          <w:tab w:val="left" w:pos="1134"/>
        </w:tabs>
        <w:autoSpaceDE w:val="0"/>
        <w:autoSpaceDN w:val="0"/>
        <w:adjustRightInd w:val="0"/>
        <w:ind w:firstLine="709"/>
        <w:jc w:val="both"/>
      </w:pPr>
      <w:r w:rsidRPr="00480446">
        <w:t>5</w:t>
      </w:r>
      <w:r w:rsidR="00AD7134" w:rsidRPr="00480446">
        <w:t>.2.1. Оплатить стоимость Товара в соответствии с условиями Договора.</w:t>
      </w:r>
    </w:p>
    <w:p w14:paraId="6F8C9254" w14:textId="77777777" w:rsidR="00AD7134" w:rsidRPr="00480446" w:rsidRDefault="00346E21" w:rsidP="00860E78">
      <w:pPr>
        <w:widowControl w:val="0"/>
        <w:shd w:val="clear" w:color="auto" w:fill="FFFFFF"/>
        <w:tabs>
          <w:tab w:val="num" w:pos="973"/>
          <w:tab w:val="left" w:pos="1134"/>
        </w:tabs>
        <w:autoSpaceDE w:val="0"/>
        <w:autoSpaceDN w:val="0"/>
        <w:adjustRightInd w:val="0"/>
        <w:ind w:firstLine="709"/>
        <w:jc w:val="both"/>
      </w:pPr>
      <w:r w:rsidRPr="00480446">
        <w:t>5</w:t>
      </w:r>
      <w:r w:rsidR="00AD7134" w:rsidRPr="00480446">
        <w:t>.2.2. Осмотреть и принять Товар по качеству и количеству.</w:t>
      </w:r>
    </w:p>
    <w:p w14:paraId="7ED68F68" w14:textId="77777777" w:rsidR="003D4D75" w:rsidRPr="00480446" w:rsidRDefault="003D4D75" w:rsidP="00F970A8">
      <w:pPr>
        <w:widowControl w:val="0"/>
        <w:shd w:val="clear" w:color="auto" w:fill="FFFFFF"/>
        <w:tabs>
          <w:tab w:val="num" w:pos="973"/>
          <w:tab w:val="left" w:pos="1134"/>
        </w:tabs>
        <w:autoSpaceDE w:val="0"/>
        <w:autoSpaceDN w:val="0"/>
        <w:adjustRightInd w:val="0"/>
        <w:ind w:firstLine="709"/>
        <w:jc w:val="both"/>
      </w:pPr>
    </w:p>
    <w:p w14:paraId="08488265" w14:textId="77777777" w:rsidR="003F3BF5" w:rsidRPr="00480446" w:rsidRDefault="00D302EE" w:rsidP="00860E78">
      <w:pPr>
        <w:widowControl w:val="0"/>
        <w:ind w:firstLine="709"/>
        <w:jc w:val="center"/>
        <w:rPr>
          <w:b/>
        </w:rPr>
      </w:pPr>
      <w:r w:rsidRPr="00480446">
        <w:rPr>
          <w:b/>
        </w:rPr>
        <w:t>6</w:t>
      </w:r>
      <w:r w:rsidR="007B3FDB" w:rsidRPr="00480446">
        <w:rPr>
          <w:b/>
        </w:rPr>
        <w:t xml:space="preserve">. </w:t>
      </w:r>
      <w:r w:rsidR="003F3BF5" w:rsidRPr="00480446">
        <w:rPr>
          <w:b/>
        </w:rPr>
        <w:t xml:space="preserve">Ответственность </w:t>
      </w:r>
      <w:r w:rsidR="00CE0081" w:rsidRPr="00480446">
        <w:rPr>
          <w:b/>
        </w:rPr>
        <w:t>С</w:t>
      </w:r>
      <w:r w:rsidR="003F3BF5" w:rsidRPr="00480446">
        <w:rPr>
          <w:b/>
        </w:rPr>
        <w:t>торон</w:t>
      </w:r>
    </w:p>
    <w:p w14:paraId="60BF08AC" w14:textId="19346C95" w:rsidR="003F3BF5" w:rsidRPr="00480446" w:rsidRDefault="00D302EE" w:rsidP="00860E78">
      <w:pPr>
        <w:widowControl w:val="0"/>
        <w:tabs>
          <w:tab w:val="num" w:pos="3960"/>
        </w:tabs>
        <w:ind w:firstLine="709"/>
        <w:jc w:val="both"/>
      </w:pPr>
      <w:r w:rsidRPr="00480446">
        <w:t>6</w:t>
      </w:r>
      <w:r w:rsidR="003F3BF5" w:rsidRPr="00480446">
        <w:t>.1. За поставку и/или частичную поставку Товара, не</w:t>
      </w:r>
      <w:r w:rsidR="00EF56D2" w:rsidRPr="00480446">
        <w:t xml:space="preserve"> </w:t>
      </w:r>
      <w:r w:rsidR="003F3BF5" w:rsidRPr="00480446">
        <w:t>соответствующего санитарно-эпидемиологическим требованиям и/или создающего угрозу жизни и здоровью потребителей, Поставщик уплачивает штраф в размере 5 (Пять) процентов от стоимости Товара, не</w:t>
      </w:r>
      <w:r w:rsidR="00EF56D2" w:rsidRPr="00480446">
        <w:t xml:space="preserve"> </w:t>
      </w:r>
      <w:r w:rsidR="003F3BF5" w:rsidRPr="00480446">
        <w:t>соответствующего санитарно-эпидемиологическим требованиям и/или создающего угрозу жизни и здоровью потребителей за каждый факт нарушения, но не менее 40000 (Сорок тысяч) рублей.</w:t>
      </w:r>
    </w:p>
    <w:p w14:paraId="1BBCA03A" w14:textId="3ED75FEF" w:rsidR="003F3BF5" w:rsidRPr="00480446" w:rsidRDefault="00D302EE" w:rsidP="00860E78">
      <w:pPr>
        <w:widowControl w:val="0"/>
        <w:tabs>
          <w:tab w:val="num" w:pos="3960"/>
        </w:tabs>
        <w:ind w:firstLine="709"/>
        <w:jc w:val="both"/>
      </w:pPr>
      <w:r w:rsidRPr="00480446">
        <w:t>6</w:t>
      </w:r>
      <w:r w:rsidR="00141626" w:rsidRPr="00480446">
        <w:t>.2</w:t>
      </w:r>
      <w:r w:rsidR="003F3BF5" w:rsidRPr="00480446">
        <w:t xml:space="preserve">. За поставку и/или частичную поставку подлежащей обязательной маркировке в соответствии с требованиями законодательства алкогольной продукции, имеющей несоответствующие требованиям законодательства акцизные или федеральные специальные марки, Поставщик уплачивает штраф в размере 5 (Пять) процентов от стоимости Товара, подлежащего обязательной маркировке в соответствии с требованиями законодательства к алкогольной продукции, </w:t>
      </w:r>
      <w:proofErr w:type="spellStart"/>
      <w:r w:rsidR="003F3BF5" w:rsidRPr="00480446">
        <w:t>имеющи</w:t>
      </w:r>
      <w:r w:rsidR="006B1850" w:rsidRPr="00480446">
        <w:t>его</w:t>
      </w:r>
      <w:proofErr w:type="spellEnd"/>
      <w:r w:rsidR="003F3BF5" w:rsidRPr="00480446">
        <w:t xml:space="preserve"> несоответствующие требованиям законодательства акцизные или федеральные специальные марки за каждый факт нарушения, но не менее 20000 (Двадцать тысяч) рублей.</w:t>
      </w:r>
    </w:p>
    <w:p w14:paraId="2E5BA092" w14:textId="4991BBFB" w:rsidR="00C104EE" w:rsidRPr="00480446" w:rsidRDefault="00D302EE" w:rsidP="00A6779F">
      <w:pPr>
        <w:ind w:firstLine="709"/>
        <w:jc w:val="both"/>
      </w:pPr>
      <w:r w:rsidRPr="00480446">
        <w:lastRenderedPageBreak/>
        <w:t>6</w:t>
      </w:r>
      <w:r w:rsidR="00141626" w:rsidRPr="00480446">
        <w:t>.3</w:t>
      </w:r>
      <w:r w:rsidR="003F3BF5" w:rsidRPr="00480446">
        <w:t xml:space="preserve">. </w:t>
      </w:r>
      <w:r w:rsidR="00C104EE" w:rsidRPr="00480446">
        <w:rPr>
          <w:lang w:bidi="ru-RU"/>
        </w:rPr>
        <w:t xml:space="preserve">За просрочку поставки или недопоставку Товара Поставщик уплачивает Покупателю пени в размере 0,2% от цены </w:t>
      </w:r>
      <w:proofErr w:type="spellStart"/>
      <w:r w:rsidR="00C104EE" w:rsidRPr="00480446">
        <w:rPr>
          <w:lang w:bidi="ru-RU"/>
        </w:rPr>
        <w:t>непоставленного</w:t>
      </w:r>
      <w:proofErr w:type="spellEnd"/>
      <w:r w:rsidR="00C104EE" w:rsidRPr="00480446">
        <w:rPr>
          <w:lang w:bidi="ru-RU"/>
        </w:rPr>
        <w:t xml:space="preserve"> Товара за каждый день просрочки</w:t>
      </w:r>
      <w:r w:rsidR="00C104EE" w:rsidRPr="00480446">
        <w:t>.</w:t>
      </w:r>
    </w:p>
    <w:p w14:paraId="0C2BD02B" w14:textId="2412C0BB" w:rsidR="00C104EE" w:rsidRPr="00480446" w:rsidRDefault="00D302EE" w:rsidP="00C104EE">
      <w:pPr>
        <w:widowControl w:val="0"/>
        <w:tabs>
          <w:tab w:val="num" w:pos="3960"/>
        </w:tabs>
        <w:ind w:firstLine="709"/>
        <w:jc w:val="both"/>
        <w:rPr>
          <w:lang w:bidi="ru-RU"/>
        </w:rPr>
      </w:pPr>
      <w:r w:rsidRPr="00480446">
        <w:t>6</w:t>
      </w:r>
      <w:r w:rsidR="00141626" w:rsidRPr="00480446">
        <w:t>.4</w:t>
      </w:r>
      <w:r w:rsidR="003F3BF5" w:rsidRPr="00480446">
        <w:t xml:space="preserve">.  В случае поставки товаров ненадлежащего качества </w:t>
      </w:r>
      <w:r w:rsidR="00C104EE" w:rsidRPr="00480446">
        <w:rPr>
          <w:lang w:bidi="ru-RU"/>
        </w:rPr>
        <w:t>Поставщик обязан уплатить Покупателю пени в размере 0,2% от цены Товара, в отношении которого Поставщик надлежащим образом не исполнил своих обязательств, за каждый день просрочки, до даты исполнения обязательств Поставщиком надлежащим образом или до даты отказа Покупателя от Товара и/или исполнения Договора.</w:t>
      </w:r>
    </w:p>
    <w:p w14:paraId="2D07E243" w14:textId="33E8188C" w:rsidR="008C5312" w:rsidRPr="00480446" w:rsidRDefault="008C5312" w:rsidP="008C5312">
      <w:pPr>
        <w:pStyle w:val="Standard"/>
        <w:widowControl w:val="0"/>
        <w:tabs>
          <w:tab w:val="left" w:pos="3960"/>
        </w:tabs>
        <w:ind w:firstLine="709"/>
        <w:jc w:val="both"/>
      </w:pPr>
      <w:r w:rsidRPr="00480446">
        <w:t xml:space="preserve">6.5. За каждый факт недопоставки Товара по </w:t>
      </w:r>
      <w:r w:rsidR="009D190F" w:rsidRPr="00480446">
        <w:t>Заявке</w:t>
      </w:r>
      <w:r w:rsidRPr="00480446">
        <w:t>, Поставщик уплачивает Покупателю штраф в размере 5 (Пять) процентов от стоимости недопоставленного Товара. Минимальный уровень поставки 95 %. Штраф за недопоставку Товара уплачивается Поставщиком при поставке Товара ниже минимального уровня поставки</w:t>
      </w:r>
    </w:p>
    <w:p w14:paraId="07DDADE8" w14:textId="1DE2C8FF" w:rsidR="003F3BF5" w:rsidRPr="00480446" w:rsidRDefault="00D302EE" w:rsidP="00860E78">
      <w:pPr>
        <w:widowControl w:val="0"/>
        <w:tabs>
          <w:tab w:val="num" w:pos="3960"/>
        </w:tabs>
        <w:ind w:firstLine="709"/>
        <w:jc w:val="both"/>
      </w:pPr>
      <w:r w:rsidRPr="00480446">
        <w:t>6</w:t>
      </w:r>
      <w:r w:rsidR="00141626" w:rsidRPr="00480446">
        <w:t>.</w:t>
      </w:r>
      <w:r w:rsidR="008C5312" w:rsidRPr="00480446">
        <w:t>6</w:t>
      </w:r>
      <w:r w:rsidR="003F3BF5" w:rsidRPr="00480446">
        <w:t>. За каждый факт не предоставления или просрочки в предоставлении информации об изменениях документации о качестве и/или маркировке товара Поставщик уплачивает Покупателю штраф в размере 1000 (Одна тысяча) рублей.</w:t>
      </w:r>
    </w:p>
    <w:p w14:paraId="5E655E2B" w14:textId="7D7AF828" w:rsidR="003F3BF5" w:rsidRPr="00480446" w:rsidRDefault="00D302EE" w:rsidP="00860E78">
      <w:pPr>
        <w:widowControl w:val="0"/>
        <w:tabs>
          <w:tab w:val="num" w:pos="3960"/>
        </w:tabs>
        <w:ind w:firstLine="709"/>
        <w:jc w:val="both"/>
      </w:pPr>
      <w:r w:rsidRPr="00480446">
        <w:t>6</w:t>
      </w:r>
      <w:r w:rsidR="00141626" w:rsidRPr="00480446">
        <w:t>.</w:t>
      </w:r>
      <w:r w:rsidR="008C5312" w:rsidRPr="00480446">
        <w:t>7</w:t>
      </w:r>
      <w:r w:rsidR="003F3BF5" w:rsidRPr="00480446">
        <w:t xml:space="preserve">. При несоответствии цен, указанных в товаросопроводительных документах, ценам действующего </w:t>
      </w:r>
      <w:r w:rsidR="009D190F" w:rsidRPr="00480446">
        <w:t>Прайс-листа</w:t>
      </w:r>
      <w:r w:rsidR="003F3BF5" w:rsidRPr="00480446">
        <w:t>, Поставщик выплачивает Покупателю штраф в размере суммы отклонений от согласованных цен</w:t>
      </w:r>
      <w:r w:rsidR="009D190F" w:rsidRPr="00480446">
        <w:t xml:space="preserve"> в Прайс-листе</w:t>
      </w:r>
      <w:r w:rsidR="003F3BF5" w:rsidRPr="00480446">
        <w:t>.</w:t>
      </w:r>
    </w:p>
    <w:p w14:paraId="71DA7CFF" w14:textId="580BE6FA" w:rsidR="003F3BF5" w:rsidRPr="00480446" w:rsidRDefault="00D302EE" w:rsidP="00860E78">
      <w:pPr>
        <w:widowControl w:val="0"/>
        <w:tabs>
          <w:tab w:val="num" w:pos="3960"/>
        </w:tabs>
        <w:ind w:firstLine="709"/>
        <w:jc w:val="both"/>
      </w:pPr>
      <w:r w:rsidRPr="00480446">
        <w:t>6</w:t>
      </w:r>
      <w:r w:rsidR="00141626" w:rsidRPr="00480446">
        <w:t>.</w:t>
      </w:r>
      <w:r w:rsidR="008C5312" w:rsidRPr="00480446">
        <w:t>8</w:t>
      </w:r>
      <w:r w:rsidR="003F3BF5" w:rsidRPr="00480446">
        <w:t xml:space="preserve">. За нарушение установленного законодательством срока составления и выставления Покупателю </w:t>
      </w:r>
      <w:r w:rsidR="00E605B7" w:rsidRPr="00480446">
        <w:t>УПД</w:t>
      </w:r>
      <w:r w:rsidR="003F3BF5" w:rsidRPr="00480446">
        <w:t xml:space="preserve"> </w:t>
      </w:r>
      <w:r w:rsidR="004C3AEA" w:rsidRPr="00480446">
        <w:t>/ счета-</w:t>
      </w:r>
      <w:r w:rsidR="00844CD3" w:rsidRPr="00480446">
        <w:t>фактуры, Покупатель</w:t>
      </w:r>
      <w:r w:rsidR="003F3BF5" w:rsidRPr="00480446">
        <w:t xml:space="preserve"> имеет право требовать с Поставщика уплаты </w:t>
      </w:r>
      <w:r w:rsidR="00BA273F" w:rsidRPr="00480446">
        <w:t xml:space="preserve">неустойки </w:t>
      </w:r>
      <w:r w:rsidR="003F3BF5" w:rsidRPr="00480446">
        <w:t>в размере 5 (Пят</w:t>
      </w:r>
      <w:r w:rsidR="00575B95" w:rsidRPr="00480446">
        <w:t>ь</w:t>
      </w:r>
      <w:r w:rsidR="003F3BF5" w:rsidRPr="00480446">
        <w:t xml:space="preserve">) процентов от суммы поставки, к которой не </w:t>
      </w:r>
      <w:r w:rsidR="00DD388B" w:rsidRPr="00480446">
        <w:t>предоставлены УПД</w:t>
      </w:r>
      <w:r w:rsidR="004C3AEA" w:rsidRPr="00480446">
        <w:t xml:space="preserve"> / счет-фактур</w:t>
      </w:r>
      <w:r w:rsidR="00815D55" w:rsidRPr="00480446">
        <w:t>а</w:t>
      </w:r>
      <w:r w:rsidR="003F3BF5" w:rsidRPr="00480446">
        <w:t xml:space="preserve">, за каждый день просрочки. </w:t>
      </w:r>
    </w:p>
    <w:p w14:paraId="403FE222" w14:textId="5B691863" w:rsidR="00C104EE" w:rsidRPr="00480446" w:rsidRDefault="00C104EE" w:rsidP="00C104EE">
      <w:pPr>
        <w:ind w:firstLine="709"/>
        <w:jc w:val="both"/>
      </w:pPr>
      <w:r w:rsidRPr="00480446">
        <w:t>6.</w:t>
      </w:r>
      <w:r w:rsidR="009D190F" w:rsidRPr="00480446">
        <w:t>9</w:t>
      </w:r>
      <w:r w:rsidRPr="00480446">
        <w:t>. Уплата соответствующих штрафных санкций и возмещение убытков не освобождают Стороны от надлежащего исполнения обязательств по Договору.</w:t>
      </w:r>
    </w:p>
    <w:p w14:paraId="6DD2F8DB" w14:textId="77777777" w:rsidR="003D4D75" w:rsidRPr="00480446" w:rsidRDefault="003D4D75" w:rsidP="00A6779F">
      <w:pPr>
        <w:ind w:firstLine="709"/>
        <w:jc w:val="both"/>
      </w:pPr>
    </w:p>
    <w:p w14:paraId="51A1E6D7" w14:textId="77777777" w:rsidR="00E033D5" w:rsidRPr="00480446" w:rsidRDefault="00391879" w:rsidP="00860E78">
      <w:pPr>
        <w:widowControl w:val="0"/>
        <w:ind w:firstLine="709"/>
        <w:jc w:val="center"/>
        <w:rPr>
          <w:b/>
        </w:rPr>
      </w:pPr>
      <w:bookmarkStart w:id="0" w:name="bookmark5"/>
      <w:r w:rsidRPr="00480446">
        <w:rPr>
          <w:rStyle w:val="23"/>
          <w:b/>
          <w:sz w:val="24"/>
          <w:szCs w:val="24"/>
        </w:rPr>
        <w:t>7</w:t>
      </w:r>
      <w:r w:rsidR="00217DC6" w:rsidRPr="00480446">
        <w:rPr>
          <w:rStyle w:val="23"/>
          <w:b/>
          <w:sz w:val="24"/>
          <w:szCs w:val="24"/>
        </w:rPr>
        <w:t xml:space="preserve">. </w:t>
      </w:r>
      <w:r w:rsidR="00E033D5" w:rsidRPr="00480446">
        <w:rPr>
          <w:rStyle w:val="23"/>
          <w:b/>
          <w:sz w:val="24"/>
          <w:szCs w:val="24"/>
        </w:rPr>
        <w:t>Изменение, расторжение и прекращение Договора</w:t>
      </w:r>
      <w:bookmarkEnd w:id="0"/>
    </w:p>
    <w:p w14:paraId="4B21948E" w14:textId="73A2C80E" w:rsidR="00E033D5" w:rsidRPr="00480446" w:rsidRDefault="00391879" w:rsidP="00860E78">
      <w:pPr>
        <w:pStyle w:val="a6"/>
        <w:widowControl w:val="0"/>
        <w:tabs>
          <w:tab w:val="left" w:pos="567"/>
        </w:tabs>
        <w:spacing w:after="0"/>
        <w:ind w:firstLine="709"/>
        <w:jc w:val="both"/>
      </w:pPr>
      <w:r w:rsidRPr="00480446">
        <w:rPr>
          <w:rStyle w:val="a7"/>
          <w:lang w:val="ru-RU"/>
        </w:rPr>
        <w:t>7</w:t>
      </w:r>
      <w:r w:rsidR="00217DC6" w:rsidRPr="00480446">
        <w:rPr>
          <w:rStyle w:val="a7"/>
          <w:lang w:val="ru-RU"/>
        </w:rPr>
        <w:t xml:space="preserve">.1. </w:t>
      </w:r>
      <w:r w:rsidR="00F73FFA" w:rsidRPr="00480446">
        <w:rPr>
          <w:rStyle w:val="a7"/>
        </w:rPr>
        <w:t>Каждая из Сторон</w:t>
      </w:r>
      <w:r w:rsidR="00E033D5" w:rsidRPr="00480446">
        <w:rPr>
          <w:rStyle w:val="a7"/>
        </w:rPr>
        <w:t xml:space="preserve"> </w:t>
      </w:r>
      <w:r w:rsidR="00F73FFA" w:rsidRPr="00480446">
        <w:t xml:space="preserve">вправе в одностороннем порядке отказаться от исполнения обязательств по Договору после направления другой Стороне письменного уведомления не менее чем за 30 (тридцать) дней до предполагаемой даты </w:t>
      </w:r>
      <w:r w:rsidR="00A10BA3" w:rsidRPr="00480446">
        <w:rPr>
          <w:lang w:val="ru-RU"/>
        </w:rPr>
        <w:t>прекращения</w:t>
      </w:r>
      <w:r w:rsidR="00A10BA3" w:rsidRPr="00480446">
        <w:t xml:space="preserve"> </w:t>
      </w:r>
      <w:r w:rsidR="00F73FFA" w:rsidRPr="00480446">
        <w:t xml:space="preserve">Договора. </w:t>
      </w:r>
      <w:r w:rsidR="00E033D5" w:rsidRPr="00480446">
        <w:rPr>
          <w:rStyle w:val="a7"/>
        </w:rPr>
        <w:t xml:space="preserve">Уведомление  </w:t>
      </w:r>
      <w:r w:rsidR="00A10BA3" w:rsidRPr="00480446">
        <w:rPr>
          <w:rStyle w:val="a7"/>
          <w:lang w:val="ru-RU"/>
        </w:rPr>
        <w:t>об одностороннем отказе от исполнения Договора</w:t>
      </w:r>
      <w:r w:rsidR="00A10BA3" w:rsidRPr="00480446">
        <w:rPr>
          <w:rStyle w:val="a7"/>
        </w:rPr>
        <w:t xml:space="preserve"> </w:t>
      </w:r>
      <w:r w:rsidR="00E033D5" w:rsidRPr="00480446">
        <w:t>направляется по почте заказным письмом с уведомлением о вручении.</w:t>
      </w:r>
    </w:p>
    <w:p w14:paraId="624CEC3E" w14:textId="77777777" w:rsidR="00E033D5" w:rsidRPr="00480446" w:rsidRDefault="00391879" w:rsidP="00860E78">
      <w:pPr>
        <w:pStyle w:val="a6"/>
        <w:widowControl w:val="0"/>
        <w:tabs>
          <w:tab w:val="left" w:pos="506"/>
        </w:tabs>
        <w:spacing w:after="0"/>
        <w:ind w:right="40" w:firstLine="709"/>
        <w:jc w:val="both"/>
        <w:rPr>
          <w:rStyle w:val="a7"/>
        </w:rPr>
      </w:pPr>
      <w:r w:rsidRPr="00480446">
        <w:rPr>
          <w:rStyle w:val="a7"/>
          <w:lang w:val="ru-RU"/>
        </w:rPr>
        <w:t>7</w:t>
      </w:r>
      <w:r w:rsidR="00217DC6" w:rsidRPr="00480446">
        <w:rPr>
          <w:rStyle w:val="a7"/>
          <w:lang w:val="ru-RU"/>
        </w:rPr>
        <w:t xml:space="preserve">.2. </w:t>
      </w:r>
      <w:r w:rsidR="00E033D5" w:rsidRPr="00480446">
        <w:rPr>
          <w:rStyle w:val="a7"/>
        </w:rPr>
        <w:t xml:space="preserve">В случае нарушения условий </w:t>
      </w:r>
      <w:r w:rsidR="0033072B" w:rsidRPr="00480446">
        <w:rPr>
          <w:rStyle w:val="a7"/>
        </w:rPr>
        <w:t>Д</w:t>
      </w:r>
      <w:r w:rsidR="00E033D5" w:rsidRPr="00480446">
        <w:rPr>
          <w:rStyle w:val="a7"/>
        </w:rPr>
        <w:t xml:space="preserve">оговора одной из Сторон, другая Сторона вправе досрочно расторгнуть </w:t>
      </w:r>
      <w:r w:rsidR="0033072B" w:rsidRPr="00480446">
        <w:rPr>
          <w:rStyle w:val="a7"/>
        </w:rPr>
        <w:t>Д</w:t>
      </w:r>
      <w:r w:rsidR="00E033D5" w:rsidRPr="00480446">
        <w:rPr>
          <w:rStyle w:val="a7"/>
        </w:rPr>
        <w:t>оговор в порядке, установленном действующим законодательством РФ.</w:t>
      </w:r>
    </w:p>
    <w:p w14:paraId="3C0FEC80" w14:textId="77777777" w:rsidR="0043059A" w:rsidRPr="00480446" w:rsidRDefault="00E033D5" w:rsidP="00860E78">
      <w:pPr>
        <w:pStyle w:val="a6"/>
        <w:widowControl w:val="0"/>
        <w:tabs>
          <w:tab w:val="left" w:pos="506"/>
          <w:tab w:val="left" w:leader="underscore" w:pos="9842"/>
        </w:tabs>
        <w:spacing w:after="0"/>
        <w:ind w:right="40" w:firstLine="709"/>
        <w:jc w:val="both"/>
      </w:pPr>
      <w:r w:rsidRPr="00480446">
        <w:rPr>
          <w:rStyle w:val="a7"/>
        </w:rPr>
        <w:t xml:space="preserve">В дополнение к основаниям, предусмотренным законом, Покупатель имеет право расторгнуть </w:t>
      </w:r>
      <w:r w:rsidR="0033072B" w:rsidRPr="00480446">
        <w:t>Д</w:t>
      </w:r>
      <w:r w:rsidRPr="00480446">
        <w:t xml:space="preserve">оговор в случаях, указанных в </w:t>
      </w:r>
      <w:r w:rsidR="0033072B" w:rsidRPr="00480446">
        <w:t>Д</w:t>
      </w:r>
      <w:r w:rsidRPr="00480446">
        <w:t>оговоре</w:t>
      </w:r>
      <w:r w:rsidRPr="00480446">
        <w:rPr>
          <w:rStyle w:val="a7"/>
        </w:rPr>
        <w:t>.</w:t>
      </w:r>
    </w:p>
    <w:p w14:paraId="35E2612F" w14:textId="77777777" w:rsidR="003D4D75" w:rsidRPr="00480446" w:rsidRDefault="003D4D75" w:rsidP="00BB60EB">
      <w:pPr>
        <w:pStyle w:val="a6"/>
        <w:widowControl w:val="0"/>
        <w:tabs>
          <w:tab w:val="left" w:pos="506"/>
          <w:tab w:val="left" w:leader="underscore" w:pos="9842"/>
        </w:tabs>
        <w:spacing w:after="0"/>
        <w:ind w:right="40" w:firstLine="709"/>
        <w:jc w:val="both"/>
      </w:pPr>
    </w:p>
    <w:p w14:paraId="48B70644" w14:textId="77777777" w:rsidR="00E033D5" w:rsidRPr="00480446" w:rsidRDefault="00A971AD" w:rsidP="00860E78">
      <w:pPr>
        <w:pStyle w:val="24"/>
        <w:shd w:val="clear" w:color="auto" w:fill="auto"/>
        <w:tabs>
          <w:tab w:val="left" w:pos="0"/>
        </w:tabs>
        <w:spacing w:before="0" w:after="0" w:line="240" w:lineRule="auto"/>
        <w:ind w:firstLine="709"/>
        <w:jc w:val="center"/>
        <w:rPr>
          <w:b/>
          <w:sz w:val="24"/>
          <w:szCs w:val="24"/>
        </w:rPr>
      </w:pPr>
      <w:bookmarkStart w:id="1" w:name="bookmark8"/>
      <w:r w:rsidRPr="00480446">
        <w:rPr>
          <w:rStyle w:val="23"/>
          <w:b/>
          <w:sz w:val="24"/>
          <w:szCs w:val="24"/>
          <w:lang w:val="ru-RU"/>
        </w:rPr>
        <w:t>8</w:t>
      </w:r>
      <w:r w:rsidR="009D2CA0" w:rsidRPr="00480446">
        <w:rPr>
          <w:rStyle w:val="23"/>
          <w:b/>
          <w:sz w:val="24"/>
          <w:szCs w:val="24"/>
          <w:lang w:val="ru-RU"/>
        </w:rPr>
        <w:t xml:space="preserve">. </w:t>
      </w:r>
      <w:r w:rsidR="00E033D5" w:rsidRPr="00480446">
        <w:rPr>
          <w:rStyle w:val="23"/>
          <w:b/>
          <w:sz w:val="24"/>
          <w:szCs w:val="24"/>
        </w:rPr>
        <w:t>П</w:t>
      </w:r>
      <w:r w:rsidR="00673456" w:rsidRPr="00480446">
        <w:rPr>
          <w:rStyle w:val="23"/>
          <w:b/>
          <w:sz w:val="24"/>
          <w:szCs w:val="24"/>
        </w:rPr>
        <w:t xml:space="preserve">рочие </w:t>
      </w:r>
      <w:bookmarkEnd w:id="1"/>
      <w:r w:rsidR="00E0440D" w:rsidRPr="00480446">
        <w:rPr>
          <w:rStyle w:val="23"/>
          <w:b/>
          <w:sz w:val="24"/>
          <w:szCs w:val="24"/>
          <w:lang w:val="ru-RU"/>
        </w:rPr>
        <w:t>условия</w:t>
      </w:r>
    </w:p>
    <w:p w14:paraId="30782F67" w14:textId="3D05D165" w:rsidR="00A85D0C" w:rsidRPr="00860E78" w:rsidRDefault="00A971AD" w:rsidP="00860E78">
      <w:pPr>
        <w:pStyle w:val="a6"/>
        <w:widowControl w:val="0"/>
        <w:tabs>
          <w:tab w:val="left" w:pos="142"/>
          <w:tab w:val="left" w:pos="993"/>
        </w:tabs>
        <w:spacing w:after="0"/>
        <w:ind w:firstLine="709"/>
        <w:jc w:val="both"/>
        <w:rPr>
          <w:rStyle w:val="a7"/>
          <w:lang w:val="ru-RU"/>
        </w:rPr>
      </w:pPr>
      <w:r w:rsidRPr="00480446">
        <w:rPr>
          <w:rStyle w:val="a7"/>
          <w:lang w:val="ru-RU"/>
        </w:rPr>
        <w:t>8</w:t>
      </w:r>
      <w:r w:rsidR="0043059A" w:rsidRPr="00480446">
        <w:rPr>
          <w:rStyle w:val="a7"/>
        </w:rPr>
        <w:t>.1</w:t>
      </w:r>
      <w:r w:rsidR="00E6763B" w:rsidRPr="00480446">
        <w:rPr>
          <w:rStyle w:val="a7"/>
        </w:rPr>
        <w:t>.</w:t>
      </w:r>
      <w:r w:rsidR="00A85D0C" w:rsidRPr="00480446">
        <w:rPr>
          <w:rStyle w:val="a7"/>
          <w:lang w:val="ru-RU"/>
        </w:rPr>
        <w:t xml:space="preserve"> Договор вступает в силу с момента его подписания и действует </w:t>
      </w:r>
      <w:r w:rsidR="00480446">
        <w:rPr>
          <w:rStyle w:val="a7"/>
          <w:lang w:val="ru-RU"/>
        </w:rPr>
        <w:t>________________</w:t>
      </w:r>
      <w:r w:rsidR="00A85D0C" w:rsidRPr="00480446">
        <w:rPr>
          <w:rStyle w:val="a7"/>
          <w:lang w:val="ru-RU"/>
        </w:rPr>
        <w:t>. В случае если ни одна из Сторон не заявит о своем желании изменить или расторгнуть Договор не позднее 30 дней до окончания срока его действия, Договор</w:t>
      </w:r>
      <w:r w:rsidR="00A85D0C" w:rsidRPr="00860E78">
        <w:rPr>
          <w:rStyle w:val="a7"/>
          <w:lang w:val="ru-RU"/>
        </w:rPr>
        <w:t xml:space="preserve"> пролонгируется на следующий год. Количество пролонгаций неограниченно.</w:t>
      </w:r>
    </w:p>
    <w:p w14:paraId="0DBF4DF3" w14:textId="77777777" w:rsidR="00A85D0C" w:rsidRPr="00860E78" w:rsidRDefault="00A85D0C" w:rsidP="00391879">
      <w:pPr>
        <w:pStyle w:val="a6"/>
        <w:widowControl w:val="0"/>
        <w:tabs>
          <w:tab w:val="left" w:pos="142"/>
          <w:tab w:val="left" w:pos="993"/>
        </w:tabs>
        <w:spacing w:after="0"/>
        <w:ind w:firstLine="709"/>
        <w:jc w:val="both"/>
        <w:rPr>
          <w:rStyle w:val="a7"/>
          <w:lang w:val="ru-RU"/>
        </w:rPr>
      </w:pPr>
      <w:r w:rsidRPr="00860E78">
        <w:rPr>
          <w:rStyle w:val="a7"/>
          <w:lang w:val="ru-RU"/>
        </w:rPr>
        <w:t xml:space="preserve">Истечение срока действия </w:t>
      </w:r>
      <w:r w:rsidR="00C91694" w:rsidRPr="00860E78">
        <w:rPr>
          <w:rStyle w:val="a7"/>
          <w:lang w:val="ru-RU"/>
        </w:rPr>
        <w:t>Д</w:t>
      </w:r>
      <w:r w:rsidRPr="00860E78">
        <w:rPr>
          <w:rStyle w:val="a7"/>
          <w:lang w:val="ru-RU"/>
        </w:rPr>
        <w:t xml:space="preserve">оговора не освобождает </w:t>
      </w:r>
      <w:r w:rsidR="00C91694" w:rsidRPr="00860E78">
        <w:rPr>
          <w:rStyle w:val="a7"/>
          <w:lang w:val="ru-RU"/>
        </w:rPr>
        <w:t>С</w:t>
      </w:r>
      <w:r w:rsidRPr="00860E78">
        <w:rPr>
          <w:rStyle w:val="a7"/>
          <w:lang w:val="ru-RU"/>
        </w:rPr>
        <w:t>тороны от ответственности за надлежащее исполнение взятых на себя обязательств.</w:t>
      </w:r>
    </w:p>
    <w:p w14:paraId="7F1E1A59" w14:textId="11124CBA" w:rsidR="00A85D0C" w:rsidRPr="00BB60EB" w:rsidRDefault="00A971AD" w:rsidP="00BB60EB">
      <w:pPr>
        <w:pStyle w:val="a6"/>
        <w:widowControl w:val="0"/>
        <w:spacing w:after="0"/>
        <w:ind w:firstLine="709"/>
        <w:jc w:val="both"/>
        <w:rPr>
          <w:rFonts w:eastAsia="Calibri"/>
          <w:lang w:val="ru-RU"/>
        </w:rPr>
      </w:pPr>
      <w:r>
        <w:rPr>
          <w:rFonts w:eastAsia="Calibri"/>
          <w:lang w:val="ru-RU" w:eastAsia="en-US"/>
        </w:rPr>
        <w:t>8</w:t>
      </w:r>
      <w:r w:rsidR="00486884">
        <w:rPr>
          <w:rFonts w:eastAsia="Calibri"/>
          <w:lang w:val="ru-RU" w:eastAsia="en-US"/>
        </w:rPr>
        <w:t xml:space="preserve">.2. </w:t>
      </w:r>
      <w:r w:rsidR="00153042">
        <w:rPr>
          <w:rFonts w:eastAsia="Calibri"/>
          <w:lang w:val="ru-RU" w:eastAsia="en-US"/>
        </w:rPr>
        <w:t>Поставщик</w:t>
      </w:r>
      <w:r w:rsidR="00A85D0C" w:rsidRPr="00860E78">
        <w:rPr>
          <w:rFonts w:eastAsia="Calibri"/>
          <w:lang w:val="ru-RU" w:eastAsia="en-US"/>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соответствуют подлинникам документов/соответствует действительности. </w:t>
      </w:r>
    </w:p>
    <w:p w14:paraId="4773C24F" w14:textId="77777777" w:rsidR="0086707C" w:rsidRPr="00860E78" w:rsidRDefault="0086707C" w:rsidP="00BB60EB">
      <w:pPr>
        <w:pStyle w:val="a6"/>
        <w:widowControl w:val="0"/>
        <w:numPr>
          <w:ilvl w:val="1"/>
          <w:numId w:val="13"/>
        </w:numPr>
        <w:spacing w:after="0"/>
        <w:ind w:left="0" w:firstLine="709"/>
        <w:jc w:val="both"/>
        <w:rPr>
          <w:rStyle w:val="a7"/>
          <w:lang w:val="ru-RU" w:eastAsia="ru-RU"/>
        </w:rPr>
      </w:pPr>
      <w:r w:rsidRPr="00860E78">
        <w:rPr>
          <w:rStyle w:val="a7"/>
        </w:rPr>
        <w:t>Договор подписан уполномоченными представителями Сторон, в двух экземплярах, имеющих одинаковую юридическую силу, по одному для каждой из Сторон.</w:t>
      </w:r>
    </w:p>
    <w:p w14:paraId="3EF23ED8" w14:textId="77777777" w:rsidR="003312BA" w:rsidRPr="00860E78" w:rsidRDefault="0086707C" w:rsidP="00BB60EB">
      <w:pPr>
        <w:pStyle w:val="a6"/>
        <w:widowControl w:val="0"/>
        <w:numPr>
          <w:ilvl w:val="1"/>
          <w:numId w:val="13"/>
        </w:numPr>
        <w:tabs>
          <w:tab w:val="left" w:pos="0"/>
        </w:tabs>
        <w:spacing w:after="0"/>
        <w:ind w:left="0" w:firstLine="709"/>
        <w:jc w:val="both"/>
        <w:rPr>
          <w:rStyle w:val="a7"/>
        </w:rPr>
      </w:pPr>
      <w:r w:rsidRPr="00860E78">
        <w:rPr>
          <w:rStyle w:val="a7"/>
        </w:rPr>
        <w:t xml:space="preserve">Неотъемлемой частью Договора являются Общие условия договоров (далее – «Общие условия»), в редакции на дату заключения Договора, размещенные на официальном </w:t>
      </w:r>
      <w:r w:rsidRPr="00860E78">
        <w:rPr>
          <w:rStyle w:val="a7"/>
        </w:rPr>
        <w:lastRenderedPageBreak/>
        <w:t xml:space="preserve">сайте ПАО «ГМК «Норильский никель» по адресу: </w:t>
      </w:r>
      <w:hyperlink r:id="rId10" w:anchor="obshchie-usloviya-dogovorov" w:history="1">
        <w:r w:rsidR="003312BA" w:rsidRPr="00860E78">
          <w:rPr>
            <w:rStyle w:val="afb"/>
          </w:rPr>
          <w:t>https://www.nornickel.ru/suppliers/contractual-documentation/#obshchie-usloviya-dogovorov</w:t>
        </w:r>
      </w:hyperlink>
      <w:r w:rsidRPr="00860E78">
        <w:rPr>
          <w:rStyle w:val="a7"/>
        </w:rPr>
        <w:t>.</w:t>
      </w:r>
    </w:p>
    <w:p w14:paraId="2BC40567" w14:textId="28ED77B0" w:rsidR="008A6933" w:rsidRDefault="0086707C" w:rsidP="00556663">
      <w:pPr>
        <w:pStyle w:val="a6"/>
        <w:widowControl w:val="0"/>
        <w:tabs>
          <w:tab w:val="left" w:pos="0"/>
        </w:tabs>
        <w:spacing w:after="0"/>
        <w:ind w:firstLine="709"/>
        <w:jc w:val="both"/>
        <w:rPr>
          <w:rStyle w:val="a7"/>
          <w:i/>
        </w:rPr>
      </w:pPr>
      <w:r w:rsidRPr="00860E78">
        <w:rPr>
          <w:rStyle w:val="a7"/>
        </w:rPr>
        <w:t xml:space="preserve">В Общих условиях </w:t>
      </w:r>
      <w:r w:rsidR="003312BA" w:rsidRPr="00860E78">
        <w:rPr>
          <w:rStyle w:val="a7"/>
          <w:lang w:val="ru-RU"/>
        </w:rPr>
        <w:t xml:space="preserve">Покупатель </w:t>
      </w:r>
      <w:r w:rsidRPr="00860E78">
        <w:rPr>
          <w:rStyle w:val="a7"/>
        </w:rPr>
        <w:t xml:space="preserve">именуется «Компания», а </w:t>
      </w:r>
      <w:r w:rsidR="003312BA" w:rsidRPr="00860E78">
        <w:rPr>
          <w:rStyle w:val="a7"/>
          <w:lang w:val="ru-RU"/>
        </w:rPr>
        <w:t xml:space="preserve">Поставщик </w:t>
      </w:r>
      <w:r w:rsidRPr="00860E78">
        <w:rPr>
          <w:rStyle w:val="a7"/>
        </w:rPr>
        <w:t>– «Контрагент».</w:t>
      </w:r>
      <w:r w:rsidRPr="00860E78">
        <w:rPr>
          <w:rStyle w:val="a7"/>
          <w:lang w:val="ru-RU"/>
        </w:rPr>
        <w:t xml:space="preserve"> </w:t>
      </w:r>
      <w:r w:rsidRPr="00860E78">
        <w:rPr>
          <w:rStyle w:val="a7"/>
        </w:rPr>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r w:rsidRPr="00860E78">
        <w:rPr>
          <w:rStyle w:val="a7"/>
          <w:lang w:val="ru-RU"/>
        </w:rPr>
        <w:t xml:space="preserve"> </w:t>
      </w:r>
      <w:r w:rsidR="00DC2316">
        <w:rPr>
          <w:rStyle w:val="a7"/>
          <w:i/>
        </w:rPr>
        <w:tab/>
      </w:r>
    </w:p>
    <w:p w14:paraId="7E1E803E" w14:textId="251E4B5C" w:rsidR="00575B95" w:rsidRPr="00831EAC" w:rsidRDefault="00575B95" w:rsidP="00831EAC">
      <w:pPr>
        <w:pStyle w:val="af0"/>
        <w:numPr>
          <w:ilvl w:val="1"/>
          <w:numId w:val="15"/>
        </w:numPr>
        <w:ind w:left="0" w:firstLine="709"/>
        <w:rPr>
          <w:rFonts w:cs="Tahoma"/>
        </w:rPr>
      </w:pPr>
      <w:r w:rsidRPr="00575B95">
        <w:rPr>
          <w:rFonts w:cs="Tahoma"/>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w:t>
      </w:r>
      <w:r w:rsidR="00556663">
        <w:rPr>
          <w:rFonts w:cs="Tahoma"/>
        </w:rPr>
        <w:t xml:space="preserve">Мурманской области </w:t>
      </w:r>
      <w:r w:rsidRPr="00575B95">
        <w:rPr>
          <w:rFonts w:cs="Tahoma"/>
          <w:i/>
          <w:iCs/>
        </w:rPr>
        <w:t xml:space="preserve">(наименование конкретного арбитражного суда в соответствии с правилами определения подсудности, размещенными в Базе знаний правовых служб: </w:t>
      </w:r>
      <w:hyperlink r:id="rId11" w:history="1">
        <w:r w:rsidRPr="00575B95">
          <w:rPr>
            <w:rStyle w:val="afb"/>
            <w:rFonts w:cs="Tahoma"/>
            <w:i/>
            <w:iCs/>
          </w:rPr>
          <w:t>https://k2.nornik.ru/Runtime/Runtime/Form/KB+Workdesk+Form/?CardID=463f3e79-c9d6-ee11-8819-001dd8b721c5</w:t>
        </w:r>
      </w:hyperlink>
      <w:r w:rsidRPr="00575B95">
        <w:rPr>
          <w:rFonts w:cs="Tahoma"/>
          <w:i/>
          <w:iCs/>
        </w:rPr>
        <w:t xml:space="preserve"> )</w:t>
      </w:r>
      <w:r w:rsidRPr="00575B95">
        <w:rPr>
          <w:rFonts w:cs="Tahoma"/>
        </w:rPr>
        <w:t>.</w:t>
      </w:r>
    </w:p>
    <w:p w14:paraId="47AAC73F" w14:textId="32D4CA9F" w:rsidR="00DE1B8C" w:rsidRPr="00860E78" w:rsidRDefault="00DE1B8C" w:rsidP="00436082">
      <w:pPr>
        <w:widowControl w:val="0"/>
        <w:numPr>
          <w:ilvl w:val="1"/>
          <w:numId w:val="15"/>
        </w:numPr>
        <w:ind w:left="0" w:firstLine="709"/>
        <w:jc w:val="both"/>
        <w:outlineLvl w:val="1"/>
      </w:pPr>
      <w:r w:rsidRPr="00860E78">
        <w:t>Уведомление Поставщика в адрес Покупателя в соответствии с антикоррупционной оговоркой, содержащейся в Общих условиях, должно быть направлено:</w:t>
      </w:r>
    </w:p>
    <w:p w14:paraId="12D78269" w14:textId="77777777" w:rsidR="00DE1B8C" w:rsidRPr="00860E78" w:rsidRDefault="00DE1B8C" w:rsidP="00860E78">
      <w:pPr>
        <w:widowControl w:val="0"/>
        <w:tabs>
          <w:tab w:val="left" w:pos="284"/>
          <w:tab w:val="left" w:pos="567"/>
        </w:tabs>
        <w:ind w:firstLine="709"/>
        <w:jc w:val="both"/>
        <w:outlineLvl w:val="1"/>
      </w:pPr>
      <w:r w:rsidRPr="00860E78">
        <w:t xml:space="preserve">- в Департамент расследований и экономической защиты ПАО «ГМК «Норильский никель» по электронному адресу: </w:t>
      </w:r>
      <w:hyperlink r:id="rId12" w:history="1">
        <w:r w:rsidRPr="00860E78">
          <w:rPr>
            <w:rStyle w:val="afb"/>
          </w:rPr>
          <w:t>serovpm@nornik.ru</w:t>
        </w:r>
      </w:hyperlink>
      <w:r w:rsidRPr="00860E78">
        <w:t>;</w:t>
      </w:r>
    </w:p>
    <w:p w14:paraId="4295047F" w14:textId="0D495C1C" w:rsidR="008A6933" w:rsidRDefault="00DE1B8C" w:rsidP="00831EAC">
      <w:pPr>
        <w:widowControl w:val="0"/>
        <w:tabs>
          <w:tab w:val="left" w:pos="284"/>
          <w:tab w:val="left" w:pos="567"/>
        </w:tabs>
        <w:ind w:firstLine="709"/>
        <w:jc w:val="both"/>
        <w:outlineLvl w:val="1"/>
      </w:pPr>
      <w:r w:rsidRPr="00860E78">
        <w:t xml:space="preserve">- в Службу корпоративного доверия ПАО «ГМК «Норильский никель» по электронному адресу: </w:t>
      </w:r>
      <w:hyperlink r:id="rId13" w:history="1">
        <w:r w:rsidRPr="00860E78">
          <w:rPr>
            <w:rStyle w:val="afb"/>
          </w:rPr>
          <w:t>skd@nornik.ru</w:t>
        </w:r>
      </w:hyperlink>
      <w:r w:rsidRPr="00860E78">
        <w:t>.</w:t>
      </w:r>
    </w:p>
    <w:p w14:paraId="2206CF1A" w14:textId="77777777" w:rsidR="00E51A41" w:rsidRPr="00E51A41" w:rsidRDefault="009D2CA0" w:rsidP="001A0E57">
      <w:pPr>
        <w:widowControl w:val="0"/>
        <w:numPr>
          <w:ilvl w:val="1"/>
          <w:numId w:val="15"/>
        </w:numPr>
        <w:ind w:left="0" w:firstLine="709"/>
        <w:jc w:val="both"/>
        <w:outlineLvl w:val="1"/>
        <w:rPr>
          <w:rStyle w:val="a7"/>
        </w:rPr>
      </w:pPr>
      <w:r w:rsidRPr="00860E78">
        <w:rPr>
          <w:rStyle w:val="a7"/>
        </w:rPr>
        <w:t xml:space="preserve">Неотъемлемой частью </w:t>
      </w:r>
      <w:r w:rsidR="000F1705" w:rsidRPr="00DD0B27">
        <w:rPr>
          <w:rStyle w:val="a7"/>
        </w:rPr>
        <w:t>Д</w:t>
      </w:r>
      <w:r w:rsidRPr="00860E78">
        <w:rPr>
          <w:rStyle w:val="a7"/>
        </w:rPr>
        <w:t>оговора являются следующие приложения</w:t>
      </w:r>
      <w:r w:rsidR="00E51A41" w:rsidRPr="00DD0B27">
        <w:rPr>
          <w:rStyle w:val="a7"/>
        </w:rPr>
        <w:t>:</w:t>
      </w:r>
    </w:p>
    <w:p w14:paraId="7A43CB78" w14:textId="0581244B" w:rsidR="00E51A41" w:rsidRPr="00E51A41" w:rsidRDefault="00DD388B" w:rsidP="001A0E57">
      <w:pPr>
        <w:pStyle w:val="a6"/>
        <w:widowControl w:val="0"/>
        <w:spacing w:after="0"/>
        <w:ind w:firstLine="709"/>
        <w:jc w:val="both"/>
        <w:rPr>
          <w:rStyle w:val="a7"/>
        </w:rPr>
      </w:pPr>
      <w:r w:rsidRPr="00DD388B">
        <w:rPr>
          <w:rStyle w:val="a7"/>
        </w:rPr>
        <w:t>8.</w:t>
      </w:r>
      <w:r w:rsidR="00436082">
        <w:rPr>
          <w:rStyle w:val="a7"/>
          <w:lang w:val="ru-RU" w:eastAsia="ru-RU"/>
        </w:rPr>
        <w:t>7</w:t>
      </w:r>
      <w:r>
        <w:rPr>
          <w:rStyle w:val="a7"/>
          <w:lang w:val="ru-RU" w:eastAsia="ru-RU"/>
        </w:rPr>
        <w:t xml:space="preserve">.1. </w:t>
      </w:r>
      <w:r w:rsidR="00E51A41">
        <w:rPr>
          <w:rStyle w:val="a7"/>
          <w:lang w:val="ru-RU" w:eastAsia="ru-RU"/>
        </w:rPr>
        <w:t>Приложение № 1</w:t>
      </w:r>
      <w:r w:rsidR="003D4D75">
        <w:rPr>
          <w:rStyle w:val="a7"/>
          <w:lang w:val="ru-RU" w:eastAsia="ru-RU"/>
        </w:rPr>
        <w:t xml:space="preserve"> </w:t>
      </w:r>
      <w:r w:rsidR="00436082">
        <w:rPr>
          <w:rStyle w:val="a7"/>
          <w:lang w:val="ru-RU" w:eastAsia="ru-RU"/>
        </w:rPr>
        <w:t>–</w:t>
      </w:r>
      <w:r w:rsidR="00E51A41">
        <w:rPr>
          <w:rStyle w:val="a7"/>
          <w:lang w:val="ru-RU" w:eastAsia="ru-RU"/>
        </w:rPr>
        <w:t xml:space="preserve"> </w:t>
      </w:r>
      <w:r w:rsidR="00DD6F05">
        <w:rPr>
          <w:rStyle w:val="a7"/>
          <w:lang w:val="ru-RU" w:eastAsia="ru-RU"/>
        </w:rPr>
        <w:t>Ценовой лист</w:t>
      </w:r>
      <w:bookmarkStart w:id="2" w:name="_GoBack"/>
      <w:bookmarkEnd w:id="2"/>
      <w:r w:rsidR="00831EAC">
        <w:rPr>
          <w:rStyle w:val="a7"/>
          <w:lang w:val="ru-RU" w:eastAsia="ru-RU"/>
        </w:rPr>
        <w:t>.</w:t>
      </w:r>
      <w:r w:rsidR="00E51A41">
        <w:rPr>
          <w:rStyle w:val="a7"/>
          <w:lang w:val="ru-RU" w:eastAsia="ru-RU"/>
        </w:rPr>
        <w:tab/>
      </w:r>
    </w:p>
    <w:p w14:paraId="4D0FAE3A" w14:textId="72906A71" w:rsidR="003D4D75" w:rsidRPr="00DD388B" w:rsidRDefault="003D4D75" w:rsidP="00DD388B">
      <w:pPr>
        <w:pStyle w:val="a6"/>
        <w:widowControl w:val="0"/>
        <w:spacing w:after="0"/>
        <w:ind w:firstLine="709"/>
        <w:jc w:val="both"/>
        <w:rPr>
          <w:rStyle w:val="a7"/>
        </w:rPr>
      </w:pPr>
      <w:r>
        <w:rPr>
          <w:rStyle w:val="a7"/>
          <w:lang w:val="ru-RU"/>
        </w:rPr>
        <w:t xml:space="preserve"> </w:t>
      </w:r>
    </w:p>
    <w:p w14:paraId="6D9BC10F" w14:textId="77777777" w:rsidR="00DD388B" w:rsidRDefault="00DD388B" w:rsidP="00DD388B">
      <w:pPr>
        <w:pStyle w:val="a6"/>
        <w:widowControl w:val="0"/>
        <w:spacing w:after="0"/>
        <w:ind w:left="993"/>
        <w:jc w:val="both"/>
        <w:rPr>
          <w:rStyle w:val="a7"/>
        </w:rPr>
      </w:pPr>
    </w:p>
    <w:p w14:paraId="0B4A3C10" w14:textId="77777777" w:rsidR="00910593" w:rsidRPr="00860E78" w:rsidRDefault="00F527C5" w:rsidP="001A0E57">
      <w:pPr>
        <w:pStyle w:val="a6"/>
        <w:widowControl w:val="0"/>
        <w:tabs>
          <w:tab w:val="left" w:pos="284"/>
        </w:tabs>
        <w:spacing w:after="0"/>
        <w:ind w:left="360"/>
        <w:jc w:val="center"/>
        <w:rPr>
          <w:b/>
        </w:rPr>
      </w:pPr>
      <w:r>
        <w:rPr>
          <w:b/>
          <w:lang w:val="ru-RU"/>
        </w:rPr>
        <w:t>9</w:t>
      </w:r>
      <w:r w:rsidR="002E3640" w:rsidRPr="00860E78">
        <w:rPr>
          <w:b/>
        </w:rPr>
        <w:t xml:space="preserve">. </w:t>
      </w:r>
      <w:r w:rsidR="00910593" w:rsidRPr="00860E78">
        <w:rPr>
          <w:b/>
        </w:rPr>
        <w:t xml:space="preserve">Реквизиты </w:t>
      </w:r>
      <w:r w:rsidR="00413384" w:rsidRPr="00860E78">
        <w:rPr>
          <w:b/>
        </w:rPr>
        <w:t xml:space="preserve">и подписи </w:t>
      </w:r>
      <w:r w:rsidR="00910593" w:rsidRPr="00860E78">
        <w:rPr>
          <w:b/>
        </w:rPr>
        <w:t>Сторон</w:t>
      </w:r>
    </w:p>
    <w:tbl>
      <w:tblPr>
        <w:tblW w:w="0" w:type="auto"/>
        <w:jc w:val="center"/>
        <w:tblLayout w:type="fixed"/>
        <w:tblLook w:val="04A0" w:firstRow="1" w:lastRow="0" w:firstColumn="1" w:lastColumn="0" w:noHBand="0" w:noVBand="1"/>
      </w:tblPr>
      <w:tblGrid>
        <w:gridCol w:w="4290"/>
        <w:gridCol w:w="5281"/>
      </w:tblGrid>
      <w:tr w:rsidR="009173A7" w:rsidRPr="00985DCB" w14:paraId="5C2C0897" w14:textId="77777777" w:rsidTr="0017354D">
        <w:trPr>
          <w:jc w:val="center"/>
        </w:trPr>
        <w:tc>
          <w:tcPr>
            <w:tcW w:w="4290" w:type="dxa"/>
          </w:tcPr>
          <w:p w14:paraId="39EEDC99" w14:textId="77777777" w:rsidR="00213DF4" w:rsidRPr="00985DCB" w:rsidRDefault="00CD49C8" w:rsidP="009173A7">
            <w:pPr>
              <w:suppressAutoHyphens/>
              <w:rPr>
                <w:lang w:val="hu-HU" w:eastAsia="ar-SA"/>
              </w:rPr>
            </w:pPr>
            <w:r w:rsidRPr="00985DCB">
              <w:rPr>
                <w:lang w:eastAsia="ar-SA"/>
              </w:rPr>
              <w:t>ПОСТАВЩИК</w:t>
            </w:r>
            <w:r w:rsidRPr="00985DCB">
              <w:rPr>
                <w:lang w:val="hu-HU" w:eastAsia="ar-SA"/>
              </w:rPr>
              <w:t>:</w:t>
            </w:r>
            <w:r w:rsidRPr="00985DCB">
              <w:rPr>
                <w:lang w:eastAsia="ar-SA"/>
              </w:rPr>
              <w:t xml:space="preserve"> </w:t>
            </w:r>
          </w:p>
          <w:p w14:paraId="1B91A88F" w14:textId="77777777" w:rsidR="009173A7" w:rsidRPr="00985DCB" w:rsidRDefault="009173A7" w:rsidP="00213DF4">
            <w:pPr>
              <w:rPr>
                <w:lang w:eastAsia="ar-SA"/>
              </w:rPr>
            </w:pPr>
            <w:permStart w:id="966728186" w:edGrp="everyone"/>
          </w:p>
          <w:p w14:paraId="3DFC3AA9" w14:textId="77777777" w:rsidR="00213DF4" w:rsidRPr="00985DCB" w:rsidRDefault="00213DF4" w:rsidP="00213DF4">
            <w:pPr>
              <w:rPr>
                <w:lang w:eastAsia="ar-SA"/>
              </w:rPr>
            </w:pPr>
          </w:p>
          <w:p w14:paraId="10632E87" w14:textId="77777777" w:rsidR="00213DF4" w:rsidRPr="00985DCB" w:rsidRDefault="00213DF4" w:rsidP="00213DF4">
            <w:pPr>
              <w:rPr>
                <w:lang w:eastAsia="ar-SA"/>
              </w:rPr>
            </w:pPr>
          </w:p>
          <w:p w14:paraId="47FCAF4F" w14:textId="77777777" w:rsidR="00213DF4" w:rsidRPr="00985DCB" w:rsidRDefault="00213DF4" w:rsidP="00213DF4">
            <w:pPr>
              <w:rPr>
                <w:lang w:eastAsia="ar-SA"/>
              </w:rPr>
            </w:pPr>
          </w:p>
          <w:p w14:paraId="43DE415E" w14:textId="77777777" w:rsidR="00213DF4" w:rsidRPr="00985DCB" w:rsidRDefault="00213DF4" w:rsidP="00213DF4">
            <w:pPr>
              <w:rPr>
                <w:lang w:eastAsia="ar-SA"/>
              </w:rPr>
            </w:pPr>
          </w:p>
          <w:p w14:paraId="407E7A8E" w14:textId="77777777" w:rsidR="00213DF4" w:rsidRPr="00985DCB" w:rsidRDefault="00213DF4" w:rsidP="00213DF4">
            <w:pPr>
              <w:rPr>
                <w:lang w:eastAsia="ar-SA"/>
              </w:rPr>
            </w:pPr>
          </w:p>
          <w:p w14:paraId="4F307765" w14:textId="77777777" w:rsidR="00213DF4" w:rsidRPr="00985DCB" w:rsidRDefault="00213DF4" w:rsidP="00213DF4">
            <w:pPr>
              <w:rPr>
                <w:lang w:eastAsia="ar-SA"/>
              </w:rPr>
            </w:pPr>
          </w:p>
          <w:p w14:paraId="1161476B" w14:textId="77777777" w:rsidR="00213DF4" w:rsidRPr="00985DCB" w:rsidRDefault="00213DF4" w:rsidP="00213DF4">
            <w:pPr>
              <w:rPr>
                <w:lang w:eastAsia="ar-SA"/>
              </w:rPr>
            </w:pPr>
          </w:p>
          <w:p w14:paraId="5BFD92A9" w14:textId="77777777" w:rsidR="00213DF4" w:rsidRPr="00985DCB" w:rsidRDefault="00213DF4" w:rsidP="00213DF4">
            <w:pPr>
              <w:rPr>
                <w:lang w:eastAsia="ar-SA"/>
              </w:rPr>
            </w:pPr>
          </w:p>
          <w:p w14:paraId="29F03F7A" w14:textId="77777777" w:rsidR="00213DF4" w:rsidRPr="00985DCB" w:rsidRDefault="00213DF4" w:rsidP="00213DF4">
            <w:pPr>
              <w:rPr>
                <w:lang w:eastAsia="ar-SA"/>
              </w:rPr>
            </w:pPr>
          </w:p>
          <w:p w14:paraId="00BFFC3F" w14:textId="77777777" w:rsidR="00213DF4" w:rsidRPr="00985DCB" w:rsidRDefault="00213DF4" w:rsidP="00213DF4">
            <w:pPr>
              <w:rPr>
                <w:lang w:eastAsia="ar-SA"/>
              </w:rPr>
            </w:pPr>
          </w:p>
          <w:p w14:paraId="603CB6F4" w14:textId="77777777" w:rsidR="00213DF4" w:rsidRPr="00985DCB" w:rsidRDefault="00213DF4" w:rsidP="00213DF4">
            <w:pPr>
              <w:rPr>
                <w:lang w:eastAsia="ar-SA"/>
              </w:rPr>
            </w:pPr>
          </w:p>
          <w:p w14:paraId="1443A615" w14:textId="77777777" w:rsidR="00213DF4" w:rsidRPr="00985DCB" w:rsidRDefault="00213DF4" w:rsidP="00213DF4">
            <w:pPr>
              <w:rPr>
                <w:lang w:eastAsia="ar-SA"/>
              </w:rPr>
            </w:pPr>
          </w:p>
          <w:p w14:paraId="024720BD" w14:textId="77777777" w:rsidR="00213DF4" w:rsidRPr="00985DCB" w:rsidRDefault="00213DF4" w:rsidP="00213DF4">
            <w:pPr>
              <w:rPr>
                <w:lang w:eastAsia="ar-SA"/>
              </w:rPr>
            </w:pPr>
          </w:p>
          <w:p w14:paraId="7DBFB378" w14:textId="77777777" w:rsidR="00213DF4" w:rsidRPr="00985DCB" w:rsidRDefault="00213DF4" w:rsidP="00213DF4">
            <w:pPr>
              <w:rPr>
                <w:lang w:eastAsia="ar-SA"/>
              </w:rPr>
            </w:pPr>
          </w:p>
          <w:p w14:paraId="3E55075F" w14:textId="77777777" w:rsidR="00213DF4" w:rsidRPr="00985DCB" w:rsidRDefault="00213DF4" w:rsidP="00213DF4">
            <w:pPr>
              <w:rPr>
                <w:lang w:eastAsia="ar-SA"/>
              </w:rPr>
            </w:pPr>
          </w:p>
          <w:p w14:paraId="5F088CF8" w14:textId="77777777" w:rsidR="00213DF4" w:rsidRPr="00985DCB" w:rsidRDefault="00213DF4" w:rsidP="00213DF4">
            <w:pPr>
              <w:rPr>
                <w:lang w:eastAsia="ar-SA"/>
              </w:rPr>
            </w:pPr>
          </w:p>
          <w:p w14:paraId="6614EE8B" w14:textId="77777777" w:rsidR="00213DF4" w:rsidRPr="00985DCB" w:rsidRDefault="00213DF4" w:rsidP="00213DF4">
            <w:pPr>
              <w:rPr>
                <w:lang w:eastAsia="ar-SA"/>
              </w:rPr>
            </w:pPr>
          </w:p>
          <w:p w14:paraId="4C102C47" w14:textId="77777777" w:rsidR="00213DF4" w:rsidRPr="00985DCB" w:rsidRDefault="00213DF4" w:rsidP="00213DF4">
            <w:pPr>
              <w:rPr>
                <w:lang w:eastAsia="ar-SA"/>
              </w:rPr>
            </w:pPr>
          </w:p>
          <w:permEnd w:id="966728186"/>
          <w:p w14:paraId="237F7B35" w14:textId="77777777" w:rsidR="00213DF4" w:rsidRPr="00985DCB" w:rsidRDefault="00213DF4" w:rsidP="00213DF4">
            <w:pPr>
              <w:rPr>
                <w:lang w:eastAsia="ar-SA"/>
              </w:rPr>
            </w:pPr>
          </w:p>
        </w:tc>
        <w:tc>
          <w:tcPr>
            <w:tcW w:w="5281" w:type="dxa"/>
          </w:tcPr>
          <w:p w14:paraId="6CA66ACE" w14:textId="77777777" w:rsidR="00CD49C8" w:rsidRPr="00985DCB" w:rsidRDefault="00CD49C8" w:rsidP="00CD49C8">
            <w:pPr>
              <w:suppressAutoHyphens/>
              <w:rPr>
                <w:lang w:val="hu-HU" w:eastAsia="ar-SA"/>
              </w:rPr>
            </w:pPr>
            <w:r w:rsidRPr="00985DCB">
              <w:rPr>
                <w:lang w:eastAsia="ar-SA"/>
              </w:rPr>
              <w:t>ПОКУПАТЕЛЬ</w:t>
            </w:r>
            <w:r w:rsidRPr="00985DCB">
              <w:rPr>
                <w:lang w:val="hu-HU" w:eastAsia="ar-SA"/>
              </w:rPr>
              <w:t>:</w:t>
            </w:r>
          </w:p>
          <w:p w14:paraId="475C56C6" w14:textId="4462E300" w:rsidR="00CD49C8" w:rsidRPr="00985DCB" w:rsidRDefault="00CD49C8" w:rsidP="00CD49C8">
            <w:pPr>
              <w:suppressAutoHyphens/>
              <w:rPr>
                <w:b/>
                <w:lang w:val="hu-HU" w:eastAsia="ar-SA"/>
              </w:rPr>
            </w:pPr>
            <w:r w:rsidRPr="00985DCB">
              <w:rPr>
                <w:b/>
                <w:lang w:val="hu-HU" w:eastAsia="ar-SA"/>
              </w:rPr>
              <w:t>Общество с ограниченной ответственностью «</w:t>
            </w:r>
            <w:r w:rsidR="00E107CB">
              <w:rPr>
                <w:b/>
                <w:lang w:eastAsia="ar-SA"/>
              </w:rPr>
              <w:t>Колабыт</w:t>
            </w:r>
            <w:r w:rsidRPr="00985DCB">
              <w:rPr>
                <w:b/>
                <w:lang w:val="hu-HU" w:eastAsia="ar-SA"/>
              </w:rPr>
              <w:t>»</w:t>
            </w:r>
          </w:p>
          <w:p w14:paraId="3C79C02C" w14:textId="77777777" w:rsidR="00CD49C8" w:rsidRPr="00985DCB" w:rsidRDefault="00CD49C8" w:rsidP="00CD49C8">
            <w:pPr>
              <w:suppressAutoHyphens/>
              <w:rPr>
                <w:lang w:val="hu-HU" w:eastAsia="ar-SA"/>
              </w:rPr>
            </w:pPr>
            <w:r w:rsidRPr="00985DCB">
              <w:rPr>
                <w:lang w:val="hu-HU" w:eastAsia="ar-SA"/>
              </w:rPr>
              <w:t>Сокращенное название:</w:t>
            </w:r>
          </w:p>
          <w:p w14:paraId="25CE3473" w14:textId="17E34D8F" w:rsidR="00CD49C8" w:rsidRPr="00985DCB" w:rsidRDefault="00CD49C8" w:rsidP="00CD49C8">
            <w:pPr>
              <w:suppressAutoHyphens/>
              <w:rPr>
                <w:b/>
                <w:lang w:val="hu-HU" w:eastAsia="ar-SA"/>
              </w:rPr>
            </w:pPr>
            <w:r w:rsidRPr="00985DCB">
              <w:rPr>
                <w:b/>
                <w:lang w:val="hu-HU" w:eastAsia="ar-SA"/>
              </w:rPr>
              <w:t>ООО «</w:t>
            </w:r>
            <w:r w:rsidR="00E107CB">
              <w:rPr>
                <w:b/>
                <w:lang w:eastAsia="ar-SA"/>
              </w:rPr>
              <w:t>Колабыт</w:t>
            </w:r>
            <w:r w:rsidRPr="00985DCB">
              <w:rPr>
                <w:b/>
                <w:lang w:val="hu-HU" w:eastAsia="ar-SA"/>
              </w:rPr>
              <w:t>»</w:t>
            </w:r>
          </w:p>
          <w:p w14:paraId="37E79C5F" w14:textId="77777777" w:rsidR="00CB3AA4" w:rsidRPr="00CB3AA4" w:rsidRDefault="00CB3AA4" w:rsidP="00CB3AA4">
            <w:pPr>
              <w:suppressAutoHyphens/>
              <w:rPr>
                <w:lang w:val="hu-HU" w:eastAsia="ar-SA"/>
              </w:rPr>
            </w:pPr>
            <w:r w:rsidRPr="00CB3AA4">
              <w:rPr>
                <w:lang w:val="hu-HU" w:eastAsia="ar-SA"/>
              </w:rPr>
              <w:t>Адрес места нахождения: 184511, РФ, Мурманская область, г. Мончегорск ул. Кольская 6А</w:t>
            </w:r>
          </w:p>
          <w:p w14:paraId="4B66B4A3" w14:textId="77777777" w:rsidR="00CB3AA4" w:rsidRPr="00CB3AA4" w:rsidRDefault="00CB3AA4" w:rsidP="00CB3AA4">
            <w:pPr>
              <w:suppressAutoHyphens/>
              <w:rPr>
                <w:lang w:val="hu-HU" w:eastAsia="ar-SA"/>
              </w:rPr>
            </w:pPr>
            <w:r w:rsidRPr="00CB3AA4">
              <w:rPr>
                <w:lang w:val="hu-HU" w:eastAsia="ar-SA"/>
              </w:rPr>
              <w:t>ИНН 5190308230 / КПП 510701001</w:t>
            </w:r>
          </w:p>
          <w:p w14:paraId="3E2CC009" w14:textId="77777777" w:rsidR="00CB3AA4" w:rsidRPr="00CB3AA4" w:rsidRDefault="00CB3AA4" w:rsidP="00CB3AA4">
            <w:pPr>
              <w:suppressAutoHyphens/>
              <w:rPr>
                <w:lang w:val="hu-HU" w:eastAsia="ar-SA"/>
              </w:rPr>
            </w:pPr>
            <w:r w:rsidRPr="00CB3AA4">
              <w:rPr>
                <w:lang w:val="hu-HU" w:eastAsia="ar-SA"/>
              </w:rPr>
              <w:t>р/с 40702810393610000037</w:t>
            </w:r>
          </w:p>
          <w:p w14:paraId="55CFE58C" w14:textId="77777777" w:rsidR="00CB3AA4" w:rsidRPr="00CB3AA4" w:rsidRDefault="00CB3AA4" w:rsidP="00CB3AA4">
            <w:pPr>
              <w:suppressAutoHyphens/>
              <w:rPr>
                <w:lang w:val="hu-HU" w:eastAsia="ar-SA"/>
              </w:rPr>
            </w:pPr>
            <w:r w:rsidRPr="00CB3AA4">
              <w:rPr>
                <w:lang w:val="hu-HU" w:eastAsia="ar-SA"/>
              </w:rPr>
              <w:t xml:space="preserve">в Росбанк филиал Северо-Запад </w:t>
            </w:r>
          </w:p>
          <w:p w14:paraId="23A60241" w14:textId="77777777" w:rsidR="00CB3AA4" w:rsidRPr="00CB3AA4" w:rsidRDefault="00CB3AA4" w:rsidP="00CB3AA4">
            <w:pPr>
              <w:suppressAutoHyphens/>
              <w:rPr>
                <w:lang w:val="hu-HU" w:eastAsia="ar-SA"/>
              </w:rPr>
            </w:pPr>
            <w:r w:rsidRPr="00CB3AA4">
              <w:rPr>
                <w:lang w:val="hu-HU" w:eastAsia="ar-SA"/>
              </w:rPr>
              <w:t>Акционерного общества «ТБанк»</w:t>
            </w:r>
          </w:p>
          <w:p w14:paraId="32B13BA6" w14:textId="77777777" w:rsidR="00CB3AA4" w:rsidRPr="00CB3AA4" w:rsidRDefault="00CB3AA4" w:rsidP="00CB3AA4">
            <w:pPr>
              <w:suppressAutoHyphens/>
              <w:rPr>
                <w:lang w:val="hu-HU" w:eastAsia="ar-SA"/>
              </w:rPr>
            </w:pPr>
            <w:r w:rsidRPr="00CB3AA4">
              <w:rPr>
                <w:lang w:val="hu-HU" w:eastAsia="ar-SA"/>
              </w:rPr>
              <w:t>к/с 30101810345374030941</w:t>
            </w:r>
          </w:p>
          <w:p w14:paraId="544A2672" w14:textId="77777777" w:rsidR="00CB3AA4" w:rsidRPr="00CB3AA4" w:rsidRDefault="00CB3AA4" w:rsidP="00CB3AA4">
            <w:pPr>
              <w:suppressAutoHyphens/>
              <w:rPr>
                <w:lang w:val="hu-HU" w:eastAsia="ar-SA"/>
              </w:rPr>
            </w:pPr>
            <w:r w:rsidRPr="00CB3AA4">
              <w:rPr>
                <w:lang w:val="hu-HU" w:eastAsia="ar-SA"/>
              </w:rPr>
              <w:t>БИК 044030941</w:t>
            </w:r>
          </w:p>
          <w:p w14:paraId="3BB1C6C5" w14:textId="1CCDF848" w:rsidR="00CB3AA4" w:rsidRPr="00CB3AA4" w:rsidRDefault="00CB3AA4" w:rsidP="00CB3AA4">
            <w:pPr>
              <w:suppressAutoHyphens/>
              <w:rPr>
                <w:lang w:val="hu-HU" w:eastAsia="ar-SA"/>
              </w:rPr>
            </w:pPr>
            <w:r w:rsidRPr="00CB3AA4">
              <w:rPr>
                <w:lang w:val="hu-HU" w:eastAsia="ar-SA"/>
              </w:rPr>
              <w:t>Телефон (81536) 6-60-23</w:t>
            </w:r>
          </w:p>
          <w:p w14:paraId="62D08D0C" w14:textId="2316CCBD" w:rsidR="00CD49C8" w:rsidRDefault="00CB3AA4" w:rsidP="00CB3AA4">
            <w:pPr>
              <w:suppressAutoHyphens/>
              <w:rPr>
                <w:lang w:val="hu-HU" w:eastAsia="ar-SA"/>
              </w:rPr>
            </w:pPr>
            <w:r w:rsidRPr="00CB3AA4">
              <w:rPr>
                <w:lang w:val="hu-HU" w:eastAsia="ar-SA"/>
              </w:rPr>
              <w:t xml:space="preserve">Адрес электронной почты </w:t>
            </w:r>
            <w:hyperlink r:id="rId14" w:history="1">
              <w:r w:rsidRPr="005F6E78">
                <w:rPr>
                  <w:rStyle w:val="afb"/>
                  <w:lang w:val="hu-HU" w:eastAsia="ar-SA"/>
                </w:rPr>
                <w:t>PriemnayaKolaByt@kolagmk.ru</w:t>
              </w:r>
            </w:hyperlink>
          </w:p>
          <w:p w14:paraId="75BFE557" w14:textId="45C1297C" w:rsidR="00CD49C8" w:rsidRPr="00985DCB" w:rsidRDefault="00CD49C8" w:rsidP="00CD49C8">
            <w:pPr>
              <w:suppressAutoHyphens/>
              <w:rPr>
                <w:lang w:eastAsia="ar-SA"/>
              </w:rPr>
            </w:pPr>
          </w:p>
          <w:p w14:paraId="2111791B" w14:textId="5AA84606" w:rsidR="00CB3AA4" w:rsidRPr="00CB3AA4" w:rsidRDefault="00CB3AA4" w:rsidP="00CB3AA4">
            <w:pPr>
              <w:keepLines/>
              <w:widowControl w:val="0"/>
              <w:suppressAutoHyphens/>
              <w:autoSpaceDE w:val="0"/>
              <w:jc w:val="both"/>
              <w:rPr>
                <w:b/>
                <w:bCs/>
                <w:lang w:eastAsia="ar-SA"/>
              </w:rPr>
            </w:pPr>
            <w:r w:rsidRPr="00CB3AA4">
              <w:rPr>
                <w:b/>
                <w:bCs/>
                <w:lang w:eastAsia="ar-SA"/>
              </w:rPr>
              <w:t>Исполнительный директор</w:t>
            </w:r>
          </w:p>
          <w:p w14:paraId="5DCE2E98" w14:textId="365FCFDC" w:rsidR="00CD49C8" w:rsidRPr="00630966" w:rsidRDefault="00CB3AA4" w:rsidP="00CB3AA4">
            <w:pPr>
              <w:keepLines/>
              <w:widowControl w:val="0"/>
              <w:suppressAutoHyphens/>
              <w:autoSpaceDE w:val="0"/>
              <w:jc w:val="both"/>
              <w:rPr>
                <w:b/>
                <w:bCs/>
                <w:i/>
                <w:lang w:eastAsia="ar-SA"/>
              </w:rPr>
            </w:pPr>
            <w:r w:rsidRPr="00CB3AA4">
              <w:rPr>
                <w:b/>
                <w:bCs/>
                <w:lang w:eastAsia="ar-SA"/>
              </w:rPr>
              <w:t>ООО «Колабыт»</w:t>
            </w:r>
          </w:p>
          <w:p w14:paraId="6A19393A" w14:textId="77777777" w:rsidR="00CB3AA4" w:rsidRDefault="00CB3AA4" w:rsidP="003C6772">
            <w:pPr>
              <w:suppressAutoHyphens/>
              <w:rPr>
                <w:b/>
                <w:bCs/>
                <w:lang w:val="hu-HU" w:eastAsia="ar-SA"/>
              </w:rPr>
            </w:pPr>
          </w:p>
          <w:p w14:paraId="2A06371C" w14:textId="77777777" w:rsidR="00CB3AA4" w:rsidRDefault="00CB3AA4" w:rsidP="003C6772">
            <w:pPr>
              <w:suppressAutoHyphens/>
              <w:rPr>
                <w:b/>
                <w:bCs/>
                <w:lang w:val="hu-HU" w:eastAsia="ar-SA"/>
              </w:rPr>
            </w:pPr>
          </w:p>
          <w:p w14:paraId="72C72038" w14:textId="0F3C0898" w:rsidR="009173A7" w:rsidRPr="00985DCB" w:rsidRDefault="00CD49C8" w:rsidP="003C6772">
            <w:pPr>
              <w:suppressAutoHyphens/>
              <w:rPr>
                <w:lang w:val="hu-HU" w:eastAsia="ar-SA"/>
              </w:rPr>
            </w:pPr>
            <w:r w:rsidRPr="00985DCB">
              <w:rPr>
                <w:lang w:val="hu-HU" w:eastAsia="ar-SA"/>
              </w:rPr>
              <w:t>______________________</w:t>
            </w:r>
            <w:r w:rsidRPr="00985DCB">
              <w:rPr>
                <w:lang w:eastAsia="ar-SA"/>
              </w:rPr>
              <w:t xml:space="preserve"> </w:t>
            </w:r>
            <w:r w:rsidR="00CB3AA4" w:rsidRPr="00CB3AA4">
              <w:rPr>
                <w:b/>
                <w:bCs/>
                <w:lang w:eastAsia="ar-SA"/>
              </w:rPr>
              <w:t>А.Е. Неволин</w:t>
            </w:r>
          </w:p>
        </w:tc>
      </w:tr>
    </w:tbl>
    <w:p w14:paraId="76D2171F" w14:textId="77777777" w:rsidR="00E51A41" w:rsidRDefault="00E51A41" w:rsidP="00D07EB9">
      <w:pPr>
        <w:tabs>
          <w:tab w:val="left" w:pos="5408"/>
        </w:tabs>
      </w:pPr>
    </w:p>
    <w:sectPr w:rsidR="00E51A41" w:rsidSect="00A02D82">
      <w:footerReference w:type="even" r:id="rId15"/>
      <w:footerReference w:type="default" r:id="rId16"/>
      <w:pgSz w:w="11906" w:h="16838"/>
      <w:pgMar w:top="851" w:right="707" w:bottom="1276"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E1B1E" w14:textId="77777777" w:rsidR="008421BD" w:rsidRDefault="008421BD">
      <w:r>
        <w:separator/>
      </w:r>
    </w:p>
  </w:endnote>
  <w:endnote w:type="continuationSeparator" w:id="0">
    <w:p w14:paraId="475F632D" w14:textId="77777777" w:rsidR="008421BD" w:rsidRDefault="008421BD">
      <w:r>
        <w:continuationSeparator/>
      </w:r>
    </w:p>
  </w:endnote>
  <w:endnote w:type="continuationNotice" w:id="1">
    <w:p w14:paraId="2F393988" w14:textId="77777777" w:rsidR="008421BD" w:rsidRDefault="00842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EF14" w14:textId="77777777" w:rsidR="00A42F3E" w:rsidRDefault="00A42F3E" w:rsidP="0028602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B59C4FC" w14:textId="77777777" w:rsidR="00A42F3E" w:rsidRDefault="00A42F3E" w:rsidP="0028602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5D0A4" w14:textId="333652E7" w:rsidR="00A42F3E" w:rsidRPr="00985DCB" w:rsidRDefault="00A42F3E" w:rsidP="00AE193D">
    <w:pPr>
      <w:pStyle w:val="a4"/>
      <w:framePr w:wrap="around" w:vAnchor="text" w:hAnchor="page" w:x="11221"/>
      <w:rPr>
        <w:rStyle w:val="a5"/>
        <w:szCs w:val="24"/>
      </w:rPr>
    </w:pPr>
    <w:r w:rsidRPr="00985DCB">
      <w:rPr>
        <w:rStyle w:val="a5"/>
        <w:szCs w:val="24"/>
      </w:rPr>
      <w:fldChar w:fldCharType="begin"/>
    </w:r>
    <w:r w:rsidRPr="00985DCB">
      <w:rPr>
        <w:rStyle w:val="a5"/>
        <w:szCs w:val="24"/>
      </w:rPr>
      <w:instrText xml:space="preserve">PAGE  </w:instrText>
    </w:r>
    <w:r w:rsidRPr="00985DCB">
      <w:rPr>
        <w:rStyle w:val="a5"/>
        <w:szCs w:val="24"/>
      </w:rPr>
      <w:fldChar w:fldCharType="separate"/>
    </w:r>
    <w:r w:rsidR="00DD6F05">
      <w:rPr>
        <w:rStyle w:val="a5"/>
        <w:noProof/>
        <w:szCs w:val="24"/>
      </w:rPr>
      <w:t>4</w:t>
    </w:r>
    <w:r w:rsidRPr="00985DCB">
      <w:rPr>
        <w:rStyle w:val="a5"/>
        <w:szCs w:val="24"/>
      </w:rPr>
      <w:fldChar w:fldCharType="end"/>
    </w:r>
  </w:p>
  <w:p w14:paraId="40E21D56" w14:textId="3F0A5E6B" w:rsidR="00A42F3E" w:rsidRPr="000E5990" w:rsidRDefault="00A42F3E" w:rsidP="00724BB7">
    <w:pPr>
      <w:pStyle w:val="a4"/>
      <w:ind w:right="360"/>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3EFFC" w14:textId="77777777" w:rsidR="008421BD" w:rsidRDefault="008421BD">
      <w:r>
        <w:separator/>
      </w:r>
    </w:p>
  </w:footnote>
  <w:footnote w:type="continuationSeparator" w:id="0">
    <w:p w14:paraId="5F09E58C" w14:textId="77777777" w:rsidR="008421BD" w:rsidRDefault="008421BD">
      <w:r>
        <w:continuationSeparator/>
      </w:r>
    </w:p>
  </w:footnote>
  <w:footnote w:type="continuationNotice" w:id="1">
    <w:p w14:paraId="47E705D9" w14:textId="77777777" w:rsidR="008421BD" w:rsidRDefault="008421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098"/>
    <w:multiLevelType w:val="multilevel"/>
    <w:tmpl w:val="04A455B6"/>
    <w:lvl w:ilvl="0">
      <w:start w:val="8"/>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4C57CA"/>
    <w:multiLevelType w:val="hybridMultilevel"/>
    <w:tmpl w:val="A3A2E9B6"/>
    <w:lvl w:ilvl="0" w:tplc="8D72D93C">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FB4B4E"/>
    <w:multiLevelType w:val="hybridMultilevel"/>
    <w:tmpl w:val="AB9608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B0681C"/>
    <w:multiLevelType w:val="multilevel"/>
    <w:tmpl w:val="7E16763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CF45610"/>
    <w:multiLevelType w:val="multilevel"/>
    <w:tmpl w:val="CCE62CB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2842C8"/>
    <w:multiLevelType w:val="multilevel"/>
    <w:tmpl w:val="5FD251BC"/>
    <w:lvl w:ilvl="0">
      <w:start w:val="8"/>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380C6F9A"/>
    <w:multiLevelType w:val="multilevel"/>
    <w:tmpl w:val="74D0D020"/>
    <w:lvl w:ilvl="0">
      <w:start w:val="8"/>
      <w:numFmt w:val="decimal"/>
      <w:lvlText w:val="%1."/>
      <w:lvlJc w:val="left"/>
      <w:pPr>
        <w:ind w:left="360" w:hanging="360"/>
      </w:pPr>
      <w:rPr>
        <w:rFonts w:eastAsia="Calibri" w:hint="default"/>
      </w:rPr>
    </w:lvl>
    <w:lvl w:ilvl="1">
      <w:start w:val="3"/>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7" w15:restartNumberingAfterBreak="0">
    <w:nsid w:val="3D494C4E"/>
    <w:multiLevelType w:val="multilevel"/>
    <w:tmpl w:val="3070960A"/>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CD417B"/>
    <w:multiLevelType w:val="multilevel"/>
    <w:tmpl w:val="4B1E3F08"/>
    <w:lvl w:ilvl="0">
      <w:start w:val="8"/>
      <w:numFmt w:val="decimal"/>
      <w:lvlText w:val="%1."/>
      <w:lvlJc w:val="left"/>
      <w:pPr>
        <w:ind w:left="360" w:hanging="360"/>
      </w:pPr>
      <w:rPr>
        <w:rFonts w:eastAsia="Calibri" w:hint="default"/>
      </w:rPr>
    </w:lvl>
    <w:lvl w:ilvl="1">
      <w:start w:val="8"/>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55142171"/>
    <w:multiLevelType w:val="multilevel"/>
    <w:tmpl w:val="5A3E70FE"/>
    <w:lvl w:ilvl="0">
      <w:start w:val="10"/>
      <w:numFmt w:val="decimal"/>
      <w:lvlText w:val="%1."/>
      <w:lvlJc w:val="left"/>
      <w:pPr>
        <w:ind w:left="480" w:hanging="480"/>
      </w:pPr>
      <w:rPr>
        <w:rFonts w:eastAsia="Calibri" w:hint="default"/>
      </w:rPr>
    </w:lvl>
    <w:lvl w:ilvl="1">
      <w:start w:val="3"/>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571B758C"/>
    <w:multiLevelType w:val="hybridMultilevel"/>
    <w:tmpl w:val="945E413C"/>
    <w:lvl w:ilvl="0" w:tplc="4FB65946">
      <w:start w:val="1"/>
      <w:numFmt w:val="decimal"/>
      <w:lvlText w:val="%1."/>
      <w:lvlJc w:val="left"/>
      <w:pPr>
        <w:tabs>
          <w:tab w:val="num" w:pos="3960"/>
        </w:tabs>
        <w:ind w:left="3960" w:hanging="360"/>
      </w:pPr>
      <w:rPr>
        <w:rFonts w:hint="default"/>
      </w:rPr>
    </w:lvl>
    <w:lvl w:ilvl="1" w:tplc="3730BB2C">
      <w:numFmt w:val="none"/>
      <w:lvlText w:val=""/>
      <w:lvlJc w:val="left"/>
      <w:pPr>
        <w:tabs>
          <w:tab w:val="num" w:pos="360"/>
        </w:tabs>
      </w:pPr>
    </w:lvl>
    <w:lvl w:ilvl="2" w:tplc="416AE330">
      <w:numFmt w:val="none"/>
      <w:lvlText w:val=""/>
      <w:lvlJc w:val="left"/>
      <w:pPr>
        <w:tabs>
          <w:tab w:val="num" w:pos="360"/>
        </w:tabs>
      </w:pPr>
    </w:lvl>
    <w:lvl w:ilvl="3" w:tplc="38FA17DA">
      <w:numFmt w:val="none"/>
      <w:lvlText w:val=""/>
      <w:lvlJc w:val="left"/>
      <w:pPr>
        <w:tabs>
          <w:tab w:val="num" w:pos="360"/>
        </w:tabs>
      </w:pPr>
    </w:lvl>
    <w:lvl w:ilvl="4" w:tplc="548020BC">
      <w:numFmt w:val="none"/>
      <w:lvlText w:val=""/>
      <w:lvlJc w:val="left"/>
      <w:pPr>
        <w:tabs>
          <w:tab w:val="num" w:pos="360"/>
        </w:tabs>
      </w:pPr>
    </w:lvl>
    <w:lvl w:ilvl="5" w:tplc="2FC88052">
      <w:numFmt w:val="none"/>
      <w:lvlText w:val=""/>
      <w:lvlJc w:val="left"/>
      <w:pPr>
        <w:tabs>
          <w:tab w:val="num" w:pos="360"/>
        </w:tabs>
      </w:pPr>
    </w:lvl>
    <w:lvl w:ilvl="6" w:tplc="4E6CD452">
      <w:numFmt w:val="none"/>
      <w:lvlText w:val=""/>
      <w:lvlJc w:val="left"/>
      <w:pPr>
        <w:tabs>
          <w:tab w:val="num" w:pos="360"/>
        </w:tabs>
      </w:pPr>
    </w:lvl>
    <w:lvl w:ilvl="7" w:tplc="E18A2942">
      <w:numFmt w:val="none"/>
      <w:lvlText w:val=""/>
      <w:lvlJc w:val="left"/>
      <w:pPr>
        <w:tabs>
          <w:tab w:val="num" w:pos="360"/>
        </w:tabs>
      </w:pPr>
    </w:lvl>
    <w:lvl w:ilvl="8" w:tplc="32A2EBE8">
      <w:numFmt w:val="none"/>
      <w:lvlText w:val=""/>
      <w:lvlJc w:val="left"/>
      <w:pPr>
        <w:tabs>
          <w:tab w:val="num" w:pos="360"/>
        </w:tabs>
      </w:pPr>
    </w:lvl>
  </w:abstractNum>
  <w:abstractNum w:abstractNumId="11" w15:restartNumberingAfterBreak="0">
    <w:nsid w:val="584F0DC5"/>
    <w:multiLevelType w:val="multilevel"/>
    <w:tmpl w:val="D390B336"/>
    <w:lvl w:ilvl="0">
      <w:start w:val="8"/>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87A1750"/>
    <w:multiLevelType w:val="multilevel"/>
    <w:tmpl w:val="1250EB08"/>
    <w:lvl w:ilvl="0">
      <w:start w:val="9"/>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5DD92627"/>
    <w:multiLevelType w:val="multilevel"/>
    <w:tmpl w:val="D9B8271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622725"/>
    <w:multiLevelType w:val="multilevel"/>
    <w:tmpl w:val="E0EA057C"/>
    <w:lvl w:ilvl="0">
      <w:start w:val="7"/>
      <w:numFmt w:val="decimal"/>
      <w:lvlText w:val="%1."/>
      <w:lvlJc w:val="left"/>
      <w:pPr>
        <w:ind w:left="360" w:hanging="360"/>
      </w:pPr>
      <w:rPr>
        <w:rFonts w:hint="default"/>
      </w:rPr>
    </w:lvl>
    <w:lvl w:ilvl="1">
      <w:start w:val="7"/>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5" w15:restartNumberingAfterBreak="0">
    <w:nsid w:val="6DE07E6E"/>
    <w:multiLevelType w:val="multilevel"/>
    <w:tmpl w:val="494A06F8"/>
    <w:lvl w:ilvl="0">
      <w:start w:val="8"/>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79DD6A30"/>
    <w:multiLevelType w:val="hybridMultilevel"/>
    <w:tmpl w:val="5BFEB47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1"/>
  </w:num>
  <w:num w:numId="5">
    <w:abstractNumId w:val="5"/>
  </w:num>
  <w:num w:numId="6">
    <w:abstractNumId w:val="8"/>
  </w:num>
  <w:num w:numId="7">
    <w:abstractNumId w:val="4"/>
  </w:num>
  <w:num w:numId="8">
    <w:abstractNumId w:val="16"/>
  </w:num>
  <w:num w:numId="9">
    <w:abstractNumId w:val="12"/>
  </w:num>
  <w:num w:numId="10">
    <w:abstractNumId w:val="2"/>
  </w:num>
  <w:num w:numId="11">
    <w:abstractNumId w:val="9"/>
  </w:num>
  <w:num w:numId="12">
    <w:abstractNumId w:val="14"/>
  </w:num>
  <w:num w:numId="13">
    <w:abstractNumId w:val="6"/>
  </w:num>
  <w:num w:numId="14">
    <w:abstractNumId w:val="15"/>
  </w:num>
  <w:num w:numId="15">
    <w:abstractNumId w:val="0"/>
  </w:num>
  <w:num w:numId="16">
    <w:abstractNumId w:val="3"/>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09"/>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0B"/>
    <w:rsid w:val="00003607"/>
    <w:rsid w:val="00004F3A"/>
    <w:rsid w:val="000160E2"/>
    <w:rsid w:val="00022C53"/>
    <w:rsid w:val="000244B3"/>
    <w:rsid w:val="0002476B"/>
    <w:rsid w:val="0002730F"/>
    <w:rsid w:val="00033181"/>
    <w:rsid w:val="000413B0"/>
    <w:rsid w:val="00041590"/>
    <w:rsid w:val="0004397E"/>
    <w:rsid w:val="000458C3"/>
    <w:rsid w:val="00045FC6"/>
    <w:rsid w:val="00047E6E"/>
    <w:rsid w:val="000522DD"/>
    <w:rsid w:val="00057386"/>
    <w:rsid w:val="00062B1B"/>
    <w:rsid w:val="00064C71"/>
    <w:rsid w:val="000663D8"/>
    <w:rsid w:val="0006709F"/>
    <w:rsid w:val="00067ED9"/>
    <w:rsid w:val="000720E2"/>
    <w:rsid w:val="000743D4"/>
    <w:rsid w:val="00074A8A"/>
    <w:rsid w:val="00076A63"/>
    <w:rsid w:val="0008322E"/>
    <w:rsid w:val="00091B8F"/>
    <w:rsid w:val="00092D6B"/>
    <w:rsid w:val="00095461"/>
    <w:rsid w:val="000961AE"/>
    <w:rsid w:val="000A1230"/>
    <w:rsid w:val="000A1979"/>
    <w:rsid w:val="000A3A68"/>
    <w:rsid w:val="000B12B0"/>
    <w:rsid w:val="000B746A"/>
    <w:rsid w:val="000C1F47"/>
    <w:rsid w:val="000C38C0"/>
    <w:rsid w:val="000C3E5B"/>
    <w:rsid w:val="000C7538"/>
    <w:rsid w:val="000D63D1"/>
    <w:rsid w:val="000D6E88"/>
    <w:rsid w:val="000E3C17"/>
    <w:rsid w:val="000E5990"/>
    <w:rsid w:val="000F1432"/>
    <w:rsid w:val="000F1705"/>
    <w:rsid w:val="000F3A94"/>
    <w:rsid w:val="000F6435"/>
    <w:rsid w:val="0010129E"/>
    <w:rsid w:val="001039D6"/>
    <w:rsid w:val="001152C0"/>
    <w:rsid w:val="00120A7A"/>
    <w:rsid w:val="0012312E"/>
    <w:rsid w:val="001331C9"/>
    <w:rsid w:val="0013401C"/>
    <w:rsid w:val="00137314"/>
    <w:rsid w:val="00141626"/>
    <w:rsid w:val="00143552"/>
    <w:rsid w:val="001514B3"/>
    <w:rsid w:val="00151A83"/>
    <w:rsid w:val="00153042"/>
    <w:rsid w:val="00153F75"/>
    <w:rsid w:val="00156FD9"/>
    <w:rsid w:val="00157099"/>
    <w:rsid w:val="001577C8"/>
    <w:rsid w:val="00161DC0"/>
    <w:rsid w:val="001634B2"/>
    <w:rsid w:val="00166513"/>
    <w:rsid w:val="0016666B"/>
    <w:rsid w:val="00166810"/>
    <w:rsid w:val="001677DD"/>
    <w:rsid w:val="00170E78"/>
    <w:rsid w:val="0017354D"/>
    <w:rsid w:val="00176501"/>
    <w:rsid w:val="00177F77"/>
    <w:rsid w:val="00183332"/>
    <w:rsid w:val="00184293"/>
    <w:rsid w:val="001845B8"/>
    <w:rsid w:val="00186199"/>
    <w:rsid w:val="00186723"/>
    <w:rsid w:val="00192273"/>
    <w:rsid w:val="0019264F"/>
    <w:rsid w:val="00192CB0"/>
    <w:rsid w:val="00196486"/>
    <w:rsid w:val="0019772C"/>
    <w:rsid w:val="001A0E57"/>
    <w:rsid w:val="001A5193"/>
    <w:rsid w:val="001B08C2"/>
    <w:rsid w:val="001B245F"/>
    <w:rsid w:val="001B393D"/>
    <w:rsid w:val="001B4E17"/>
    <w:rsid w:val="001B71BA"/>
    <w:rsid w:val="001C05D7"/>
    <w:rsid w:val="001C5DE9"/>
    <w:rsid w:val="001D447B"/>
    <w:rsid w:val="001E1182"/>
    <w:rsid w:val="001E1FC4"/>
    <w:rsid w:val="001F191C"/>
    <w:rsid w:val="001F60D7"/>
    <w:rsid w:val="001F60F3"/>
    <w:rsid w:val="001F7416"/>
    <w:rsid w:val="00203A23"/>
    <w:rsid w:val="00204E19"/>
    <w:rsid w:val="00211C9B"/>
    <w:rsid w:val="00213DF4"/>
    <w:rsid w:val="002173F1"/>
    <w:rsid w:val="00217DC6"/>
    <w:rsid w:val="00221A7D"/>
    <w:rsid w:val="00225128"/>
    <w:rsid w:val="00232D86"/>
    <w:rsid w:val="00234653"/>
    <w:rsid w:val="00235A26"/>
    <w:rsid w:val="00237411"/>
    <w:rsid w:val="002427E3"/>
    <w:rsid w:val="002465D4"/>
    <w:rsid w:val="002476C5"/>
    <w:rsid w:val="00254194"/>
    <w:rsid w:val="00256363"/>
    <w:rsid w:val="00261FE6"/>
    <w:rsid w:val="002627B5"/>
    <w:rsid w:val="00276CA1"/>
    <w:rsid w:val="00282A2A"/>
    <w:rsid w:val="0028602C"/>
    <w:rsid w:val="00286DBB"/>
    <w:rsid w:val="00287780"/>
    <w:rsid w:val="00294F54"/>
    <w:rsid w:val="002A6ED0"/>
    <w:rsid w:val="002A76FA"/>
    <w:rsid w:val="002A7D33"/>
    <w:rsid w:val="002B10B4"/>
    <w:rsid w:val="002B1DD6"/>
    <w:rsid w:val="002B4CF7"/>
    <w:rsid w:val="002C0AA1"/>
    <w:rsid w:val="002C13E0"/>
    <w:rsid w:val="002C4D95"/>
    <w:rsid w:val="002D391F"/>
    <w:rsid w:val="002D5EE0"/>
    <w:rsid w:val="002D5F43"/>
    <w:rsid w:val="002D6957"/>
    <w:rsid w:val="002D7411"/>
    <w:rsid w:val="002E3640"/>
    <w:rsid w:val="002E5E49"/>
    <w:rsid w:val="002F104A"/>
    <w:rsid w:val="002F51F6"/>
    <w:rsid w:val="00303669"/>
    <w:rsid w:val="00304C21"/>
    <w:rsid w:val="00305979"/>
    <w:rsid w:val="00306287"/>
    <w:rsid w:val="00312768"/>
    <w:rsid w:val="00313A30"/>
    <w:rsid w:val="00315DA9"/>
    <w:rsid w:val="00315E21"/>
    <w:rsid w:val="003214ED"/>
    <w:rsid w:val="003229A6"/>
    <w:rsid w:val="00326985"/>
    <w:rsid w:val="003272FC"/>
    <w:rsid w:val="0033072B"/>
    <w:rsid w:val="003312BA"/>
    <w:rsid w:val="00331FF3"/>
    <w:rsid w:val="00334791"/>
    <w:rsid w:val="003361E2"/>
    <w:rsid w:val="0034009B"/>
    <w:rsid w:val="00346E21"/>
    <w:rsid w:val="00352F1D"/>
    <w:rsid w:val="00353209"/>
    <w:rsid w:val="003549FD"/>
    <w:rsid w:val="00354A4B"/>
    <w:rsid w:val="00355133"/>
    <w:rsid w:val="003656C7"/>
    <w:rsid w:val="003666D8"/>
    <w:rsid w:val="00373F1B"/>
    <w:rsid w:val="00374C49"/>
    <w:rsid w:val="003774CB"/>
    <w:rsid w:val="00377768"/>
    <w:rsid w:val="003777C0"/>
    <w:rsid w:val="00377C64"/>
    <w:rsid w:val="003800AB"/>
    <w:rsid w:val="003814D9"/>
    <w:rsid w:val="00381674"/>
    <w:rsid w:val="0039120A"/>
    <w:rsid w:val="00391879"/>
    <w:rsid w:val="0039515E"/>
    <w:rsid w:val="00396961"/>
    <w:rsid w:val="003A4EA3"/>
    <w:rsid w:val="003B0813"/>
    <w:rsid w:val="003B3760"/>
    <w:rsid w:val="003B636E"/>
    <w:rsid w:val="003C154A"/>
    <w:rsid w:val="003C16E5"/>
    <w:rsid w:val="003C1919"/>
    <w:rsid w:val="003C400C"/>
    <w:rsid w:val="003C5B97"/>
    <w:rsid w:val="003C6772"/>
    <w:rsid w:val="003D43B7"/>
    <w:rsid w:val="003D4D75"/>
    <w:rsid w:val="003D5740"/>
    <w:rsid w:val="003D5E84"/>
    <w:rsid w:val="003D6625"/>
    <w:rsid w:val="003E1605"/>
    <w:rsid w:val="003E17EB"/>
    <w:rsid w:val="003E2127"/>
    <w:rsid w:val="003E32B0"/>
    <w:rsid w:val="003E32E9"/>
    <w:rsid w:val="003E6310"/>
    <w:rsid w:val="003E73FD"/>
    <w:rsid w:val="003F0196"/>
    <w:rsid w:val="003F3BF5"/>
    <w:rsid w:val="003F4FE4"/>
    <w:rsid w:val="0041282D"/>
    <w:rsid w:val="00413384"/>
    <w:rsid w:val="00413AB1"/>
    <w:rsid w:val="004235F6"/>
    <w:rsid w:val="00423D87"/>
    <w:rsid w:val="00424A77"/>
    <w:rsid w:val="0043059A"/>
    <w:rsid w:val="0043110F"/>
    <w:rsid w:val="0043586B"/>
    <w:rsid w:val="00436082"/>
    <w:rsid w:val="0043647B"/>
    <w:rsid w:val="00437F79"/>
    <w:rsid w:val="00441FB8"/>
    <w:rsid w:val="00445164"/>
    <w:rsid w:val="00451D12"/>
    <w:rsid w:val="004531BE"/>
    <w:rsid w:val="004573DC"/>
    <w:rsid w:val="00461393"/>
    <w:rsid w:val="00473393"/>
    <w:rsid w:val="004737E2"/>
    <w:rsid w:val="00474918"/>
    <w:rsid w:val="0047560A"/>
    <w:rsid w:val="00475ED9"/>
    <w:rsid w:val="004803F8"/>
    <w:rsid w:val="00480446"/>
    <w:rsid w:val="004834C7"/>
    <w:rsid w:val="00484E78"/>
    <w:rsid w:val="00486884"/>
    <w:rsid w:val="0048707C"/>
    <w:rsid w:val="004907BE"/>
    <w:rsid w:val="00494692"/>
    <w:rsid w:val="004979BC"/>
    <w:rsid w:val="004A33F2"/>
    <w:rsid w:val="004A60DA"/>
    <w:rsid w:val="004A6358"/>
    <w:rsid w:val="004A6DE6"/>
    <w:rsid w:val="004A6F39"/>
    <w:rsid w:val="004B1C6C"/>
    <w:rsid w:val="004B5A2E"/>
    <w:rsid w:val="004B7FE3"/>
    <w:rsid w:val="004C3AEA"/>
    <w:rsid w:val="004C4F1B"/>
    <w:rsid w:val="004C50DD"/>
    <w:rsid w:val="004D2257"/>
    <w:rsid w:val="004D388F"/>
    <w:rsid w:val="004D7972"/>
    <w:rsid w:val="004E6CEF"/>
    <w:rsid w:val="004F1EA4"/>
    <w:rsid w:val="00507490"/>
    <w:rsid w:val="00512CE5"/>
    <w:rsid w:val="005222B9"/>
    <w:rsid w:val="005228AC"/>
    <w:rsid w:val="00527678"/>
    <w:rsid w:val="00533102"/>
    <w:rsid w:val="0054076B"/>
    <w:rsid w:val="00542643"/>
    <w:rsid w:val="005473AC"/>
    <w:rsid w:val="00547E78"/>
    <w:rsid w:val="005539BD"/>
    <w:rsid w:val="0055401D"/>
    <w:rsid w:val="0055480B"/>
    <w:rsid w:val="00556663"/>
    <w:rsid w:val="0055711F"/>
    <w:rsid w:val="00557AB0"/>
    <w:rsid w:val="00557D33"/>
    <w:rsid w:val="005601E8"/>
    <w:rsid w:val="00561646"/>
    <w:rsid w:val="005665EA"/>
    <w:rsid w:val="00567FE9"/>
    <w:rsid w:val="00572439"/>
    <w:rsid w:val="00573690"/>
    <w:rsid w:val="00575B95"/>
    <w:rsid w:val="00581EF5"/>
    <w:rsid w:val="00593871"/>
    <w:rsid w:val="005A0D53"/>
    <w:rsid w:val="005A1688"/>
    <w:rsid w:val="005B353D"/>
    <w:rsid w:val="005B4EE0"/>
    <w:rsid w:val="005C0AB6"/>
    <w:rsid w:val="005C608C"/>
    <w:rsid w:val="005C6D4B"/>
    <w:rsid w:val="005D6D3A"/>
    <w:rsid w:val="005E2615"/>
    <w:rsid w:val="005E7C32"/>
    <w:rsid w:val="005F0CA4"/>
    <w:rsid w:val="005F170A"/>
    <w:rsid w:val="005F402F"/>
    <w:rsid w:val="005F68CA"/>
    <w:rsid w:val="00601E7E"/>
    <w:rsid w:val="00605CD4"/>
    <w:rsid w:val="00606431"/>
    <w:rsid w:val="00606496"/>
    <w:rsid w:val="00610276"/>
    <w:rsid w:val="006103E7"/>
    <w:rsid w:val="00615A4A"/>
    <w:rsid w:val="00620664"/>
    <w:rsid w:val="006219A8"/>
    <w:rsid w:val="00624DA6"/>
    <w:rsid w:val="00630966"/>
    <w:rsid w:val="0063158A"/>
    <w:rsid w:val="00632D8F"/>
    <w:rsid w:val="00634027"/>
    <w:rsid w:val="0063629B"/>
    <w:rsid w:val="00641288"/>
    <w:rsid w:val="006426D4"/>
    <w:rsid w:val="00642973"/>
    <w:rsid w:val="0064552D"/>
    <w:rsid w:val="0065089C"/>
    <w:rsid w:val="00652716"/>
    <w:rsid w:val="006603A9"/>
    <w:rsid w:val="00663F54"/>
    <w:rsid w:val="00664A2F"/>
    <w:rsid w:val="00667817"/>
    <w:rsid w:val="0067094B"/>
    <w:rsid w:val="00670EDD"/>
    <w:rsid w:val="00673456"/>
    <w:rsid w:val="006772A8"/>
    <w:rsid w:val="006922C0"/>
    <w:rsid w:val="006934E1"/>
    <w:rsid w:val="00693B72"/>
    <w:rsid w:val="006952BC"/>
    <w:rsid w:val="006A2C94"/>
    <w:rsid w:val="006B1850"/>
    <w:rsid w:val="006B1A56"/>
    <w:rsid w:val="006B1B24"/>
    <w:rsid w:val="006B594C"/>
    <w:rsid w:val="006B772D"/>
    <w:rsid w:val="006C24FF"/>
    <w:rsid w:val="006C3F94"/>
    <w:rsid w:val="006C44DD"/>
    <w:rsid w:val="006C683F"/>
    <w:rsid w:val="006D0CD5"/>
    <w:rsid w:val="006E2270"/>
    <w:rsid w:val="006E5ECD"/>
    <w:rsid w:val="006E6A4A"/>
    <w:rsid w:val="006F4ECD"/>
    <w:rsid w:val="006F692D"/>
    <w:rsid w:val="00700DF0"/>
    <w:rsid w:val="00705CBD"/>
    <w:rsid w:val="00720D95"/>
    <w:rsid w:val="00721D21"/>
    <w:rsid w:val="007223FF"/>
    <w:rsid w:val="0072344E"/>
    <w:rsid w:val="00724BB7"/>
    <w:rsid w:val="0072599F"/>
    <w:rsid w:val="00726DA5"/>
    <w:rsid w:val="007314E6"/>
    <w:rsid w:val="00734276"/>
    <w:rsid w:val="007345F7"/>
    <w:rsid w:val="00742EB6"/>
    <w:rsid w:val="00744FED"/>
    <w:rsid w:val="00746DCB"/>
    <w:rsid w:val="00746F0D"/>
    <w:rsid w:val="0075332E"/>
    <w:rsid w:val="007534D0"/>
    <w:rsid w:val="00754CC2"/>
    <w:rsid w:val="007557C2"/>
    <w:rsid w:val="007560E9"/>
    <w:rsid w:val="007572FC"/>
    <w:rsid w:val="00760B43"/>
    <w:rsid w:val="00766517"/>
    <w:rsid w:val="00770CC8"/>
    <w:rsid w:val="0077108A"/>
    <w:rsid w:val="007815BB"/>
    <w:rsid w:val="007827A7"/>
    <w:rsid w:val="007859CE"/>
    <w:rsid w:val="00787AD8"/>
    <w:rsid w:val="00791C3A"/>
    <w:rsid w:val="0079447F"/>
    <w:rsid w:val="00797351"/>
    <w:rsid w:val="007A7E28"/>
    <w:rsid w:val="007B2B16"/>
    <w:rsid w:val="007B3FDB"/>
    <w:rsid w:val="007C7AE6"/>
    <w:rsid w:val="007C7D75"/>
    <w:rsid w:val="007D1C92"/>
    <w:rsid w:val="007E29DB"/>
    <w:rsid w:val="007E2D8D"/>
    <w:rsid w:val="007E761E"/>
    <w:rsid w:val="007F4B1B"/>
    <w:rsid w:val="007F516A"/>
    <w:rsid w:val="007F6A12"/>
    <w:rsid w:val="007F70EE"/>
    <w:rsid w:val="008016D7"/>
    <w:rsid w:val="0080365A"/>
    <w:rsid w:val="00807A18"/>
    <w:rsid w:val="0081138F"/>
    <w:rsid w:val="008116DF"/>
    <w:rsid w:val="00815D55"/>
    <w:rsid w:val="008240AB"/>
    <w:rsid w:val="00826E4D"/>
    <w:rsid w:val="00827C16"/>
    <w:rsid w:val="0083111B"/>
    <w:rsid w:val="00831EAC"/>
    <w:rsid w:val="00832AA1"/>
    <w:rsid w:val="00832FCA"/>
    <w:rsid w:val="00837FFB"/>
    <w:rsid w:val="008421BD"/>
    <w:rsid w:val="00842B2B"/>
    <w:rsid w:val="00843BB7"/>
    <w:rsid w:val="00844CD3"/>
    <w:rsid w:val="008462B6"/>
    <w:rsid w:val="008514F1"/>
    <w:rsid w:val="00852327"/>
    <w:rsid w:val="00855C6E"/>
    <w:rsid w:val="00860E78"/>
    <w:rsid w:val="00865A69"/>
    <w:rsid w:val="0086621E"/>
    <w:rsid w:val="008663F1"/>
    <w:rsid w:val="00866DB7"/>
    <w:rsid w:val="0086707C"/>
    <w:rsid w:val="00870265"/>
    <w:rsid w:val="008705BC"/>
    <w:rsid w:val="0087283F"/>
    <w:rsid w:val="0087313F"/>
    <w:rsid w:val="00875B5B"/>
    <w:rsid w:val="0087612D"/>
    <w:rsid w:val="00877BAA"/>
    <w:rsid w:val="00880CDF"/>
    <w:rsid w:val="008814FC"/>
    <w:rsid w:val="0088728B"/>
    <w:rsid w:val="00887419"/>
    <w:rsid w:val="00887EED"/>
    <w:rsid w:val="00894B94"/>
    <w:rsid w:val="0089529C"/>
    <w:rsid w:val="008A26A4"/>
    <w:rsid w:val="008A2791"/>
    <w:rsid w:val="008A5B7D"/>
    <w:rsid w:val="008A6933"/>
    <w:rsid w:val="008B041E"/>
    <w:rsid w:val="008B139B"/>
    <w:rsid w:val="008B6C18"/>
    <w:rsid w:val="008B7AB2"/>
    <w:rsid w:val="008C13CE"/>
    <w:rsid w:val="008C2174"/>
    <w:rsid w:val="008C5312"/>
    <w:rsid w:val="008C5452"/>
    <w:rsid w:val="008D1B82"/>
    <w:rsid w:val="008D3663"/>
    <w:rsid w:val="008D6E0D"/>
    <w:rsid w:val="008D734A"/>
    <w:rsid w:val="008E387E"/>
    <w:rsid w:val="008E4135"/>
    <w:rsid w:val="008E57BD"/>
    <w:rsid w:val="008E7016"/>
    <w:rsid w:val="008F1900"/>
    <w:rsid w:val="008F5374"/>
    <w:rsid w:val="008F6754"/>
    <w:rsid w:val="00901A2C"/>
    <w:rsid w:val="00902D6C"/>
    <w:rsid w:val="0090439F"/>
    <w:rsid w:val="00910593"/>
    <w:rsid w:val="0091273E"/>
    <w:rsid w:val="00912991"/>
    <w:rsid w:val="009173A7"/>
    <w:rsid w:val="0092441C"/>
    <w:rsid w:val="00925542"/>
    <w:rsid w:val="009264DB"/>
    <w:rsid w:val="00926FFD"/>
    <w:rsid w:val="00930A04"/>
    <w:rsid w:val="00931F79"/>
    <w:rsid w:val="0093518B"/>
    <w:rsid w:val="009352E7"/>
    <w:rsid w:val="00937307"/>
    <w:rsid w:val="009378F5"/>
    <w:rsid w:val="0094606C"/>
    <w:rsid w:val="0094705C"/>
    <w:rsid w:val="0094726F"/>
    <w:rsid w:val="00950230"/>
    <w:rsid w:val="0095107C"/>
    <w:rsid w:val="00953C48"/>
    <w:rsid w:val="009570C7"/>
    <w:rsid w:val="00957AE2"/>
    <w:rsid w:val="00964B35"/>
    <w:rsid w:val="0098411E"/>
    <w:rsid w:val="00985DCB"/>
    <w:rsid w:val="00985FE1"/>
    <w:rsid w:val="0099485F"/>
    <w:rsid w:val="00994C43"/>
    <w:rsid w:val="009971F2"/>
    <w:rsid w:val="009A0E16"/>
    <w:rsid w:val="009A33AF"/>
    <w:rsid w:val="009B0E14"/>
    <w:rsid w:val="009B7991"/>
    <w:rsid w:val="009C349A"/>
    <w:rsid w:val="009C7198"/>
    <w:rsid w:val="009D0940"/>
    <w:rsid w:val="009D10C4"/>
    <w:rsid w:val="009D190F"/>
    <w:rsid w:val="009D19FC"/>
    <w:rsid w:val="009D2CA0"/>
    <w:rsid w:val="009D41E0"/>
    <w:rsid w:val="009E4DB9"/>
    <w:rsid w:val="00A02D82"/>
    <w:rsid w:val="00A0322C"/>
    <w:rsid w:val="00A06CE3"/>
    <w:rsid w:val="00A06EE5"/>
    <w:rsid w:val="00A100F9"/>
    <w:rsid w:val="00A10BA3"/>
    <w:rsid w:val="00A1439B"/>
    <w:rsid w:val="00A15451"/>
    <w:rsid w:val="00A235C1"/>
    <w:rsid w:val="00A2414E"/>
    <w:rsid w:val="00A24C63"/>
    <w:rsid w:val="00A2653F"/>
    <w:rsid w:val="00A279AD"/>
    <w:rsid w:val="00A31151"/>
    <w:rsid w:val="00A32EC5"/>
    <w:rsid w:val="00A4083A"/>
    <w:rsid w:val="00A41CFB"/>
    <w:rsid w:val="00A42F3E"/>
    <w:rsid w:val="00A478AA"/>
    <w:rsid w:val="00A53C42"/>
    <w:rsid w:val="00A575D2"/>
    <w:rsid w:val="00A61CA1"/>
    <w:rsid w:val="00A62191"/>
    <w:rsid w:val="00A621D6"/>
    <w:rsid w:val="00A6380C"/>
    <w:rsid w:val="00A6779F"/>
    <w:rsid w:val="00A85899"/>
    <w:rsid w:val="00A85D0C"/>
    <w:rsid w:val="00A9049D"/>
    <w:rsid w:val="00A93E74"/>
    <w:rsid w:val="00A971AD"/>
    <w:rsid w:val="00AA20BA"/>
    <w:rsid w:val="00AA386C"/>
    <w:rsid w:val="00AA7E4B"/>
    <w:rsid w:val="00AB117B"/>
    <w:rsid w:val="00AB1C6E"/>
    <w:rsid w:val="00AB5739"/>
    <w:rsid w:val="00AB5B59"/>
    <w:rsid w:val="00AB600D"/>
    <w:rsid w:val="00AB732D"/>
    <w:rsid w:val="00AC6881"/>
    <w:rsid w:val="00AC6A20"/>
    <w:rsid w:val="00AD4E9C"/>
    <w:rsid w:val="00AD7134"/>
    <w:rsid w:val="00AD7EB3"/>
    <w:rsid w:val="00AE193D"/>
    <w:rsid w:val="00AE49D5"/>
    <w:rsid w:val="00AE619B"/>
    <w:rsid w:val="00AE7153"/>
    <w:rsid w:val="00AF33D9"/>
    <w:rsid w:val="00AF3FE4"/>
    <w:rsid w:val="00B115A1"/>
    <w:rsid w:val="00B258C1"/>
    <w:rsid w:val="00B31ADD"/>
    <w:rsid w:val="00B37B23"/>
    <w:rsid w:val="00B4431D"/>
    <w:rsid w:val="00B4530E"/>
    <w:rsid w:val="00B46867"/>
    <w:rsid w:val="00B470CB"/>
    <w:rsid w:val="00B57CEE"/>
    <w:rsid w:val="00B63F22"/>
    <w:rsid w:val="00B65D48"/>
    <w:rsid w:val="00B676C3"/>
    <w:rsid w:val="00B73F72"/>
    <w:rsid w:val="00B75C3B"/>
    <w:rsid w:val="00B76A1D"/>
    <w:rsid w:val="00B779BC"/>
    <w:rsid w:val="00B841C9"/>
    <w:rsid w:val="00B85099"/>
    <w:rsid w:val="00B90D51"/>
    <w:rsid w:val="00B93AD2"/>
    <w:rsid w:val="00B93ED8"/>
    <w:rsid w:val="00B93FB6"/>
    <w:rsid w:val="00B9765A"/>
    <w:rsid w:val="00BA131E"/>
    <w:rsid w:val="00BA273F"/>
    <w:rsid w:val="00BA5363"/>
    <w:rsid w:val="00BA60FE"/>
    <w:rsid w:val="00BB19AF"/>
    <w:rsid w:val="00BB60EB"/>
    <w:rsid w:val="00BD0771"/>
    <w:rsid w:val="00BD16FB"/>
    <w:rsid w:val="00BD53F0"/>
    <w:rsid w:val="00BE69BB"/>
    <w:rsid w:val="00BF371A"/>
    <w:rsid w:val="00C076C6"/>
    <w:rsid w:val="00C07721"/>
    <w:rsid w:val="00C07C58"/>
    <w:rsid w:val="00C104EE"/>
    <w:rsid w:val="00C1128B"/>
    <w:rsid w:val="00C115D4"/>
    <w:rsid w:val="00C12DDE"/>
    <w:rsid w:val="00C14FAD"/>
    <w:rsid w:val="00C1534E"/>
    <w:rsid w:val="00C214DA"/>
    <w:rsid w:val="00C35B7C"/>
    <w:rsid w:val="00C3651B"/>
    <w:rsid w:val="00C411B3"/>
    <w:rsid w:val="00C416E8"/>
    <w:rsid w:val="00C417DC"/>
    <w:rsid w:val="00C42915"/>
    <w:rsid w:val="00C450F4"/>
    <w:rsid w:val="00C51660"/>
    <w:rsid w:val="00C526FA"/>
    <w:rsid w:val="00C54FD0"/>
    <w:rsid w:val="00C55E68"/>
    <w:rsid w:val="00C6167D"/>
    <w:rsid w:val="00C6510D"/>
    <w:rsid w:val="00C70CA1"/>
    <w:rsid w:val="00C70F03"/>
    <w:rsid w:val="00C73B7C"/>
    <w:rsid w:val="00C7493A"/>
    <w:rsid w:val="00C7722A"/>
    <w:rsid w:val="00C80310"/>
    <w:rsid w:val="00C81FB9"/>
    <w:rsid w:val="00C82A02"/>
    <w:rsid w:val="00C846BE"/>
    <w:rsid w:val="00C9085F"/>
    <w:rsid w:val="00C91694"/>
    <w:rsid w:val="00C929DA"/>
    <w:rsid w:val="00C96562"/>
    <w:rsid w:val="00C96C1B"/>
    <w:rsid w:val="00CA1882"/>
    <w:rsid w:val="00CA2315"/>
    <w:rsid w:val="00CA2754"/>
    <w:rsid w:val="00CA53C7"/>
    <w:rsid w:val="00CB113E"/>
    <w:rsid w:val="00CB3AA4"/>
    <w:rsid w:val="00CB46FD"/>
    <w:rsid w:val="00CB5B68"/>
    <w:rsid w:val="00CC2B7F"/>
    <w:rsid w:val="00CC6CB6"/>
    <w:rsid w:val="00CC7CDC"/>
    <w:rsid w:val="00CC7F76"/>
    <w:rsid w:val="00CD49C8"/>
    <w:rsid w:val="00CE0081"/>
    <w:rsid w:val="00CE39BA"/>
    <w:rsid w:val="00CE5654"/>
    <w:rsid w:val="00CE7336"/>
    <w:rsid w:val="00CE75BC"/>
    <w:rsid w:val="00CF011C"/>
    <w:rsid w:val="00CF04E6"/>
    <w:rsid w:val="00CF317B"/>
    <w:rsid w:val="00CF3DFB"/>
    <w:rsid w:val="00CF513D"/>
    <w:rsid w:val="00CF618C"/>
    <w:rsid w:val="00D01528"/>
    <w:rsid w:val="00D016DC"/>
    <w:rsid w:val="00D06422"/>
    <w:rsid w:val="00D07EB9"/>
    <w:rsid w:val="00D11915"/>
    <w:rsid w:val="00D20D1A"/>
    <w:rsid w:val="00D22B15"/>
    <w:rsid w:val="00D2633D"/>
    <w:rsid w:val="00D279E2"/>
    <w:rsid w:val="00D30213"/>
    <w:rsid w:val="00D302EE"/>
    <w:rsid w:val="00D31F98"/>
    <w:rsid w:val="00D32345"/>
    <w:rsid w:val="00D32C44"/>
    <w:rsid w:val="00D35D55"/>
    <w:rsid w:val="00D4050B"/>
    <w:rsid w:val="00D4205D"/>
    <w:rsid w:val="00D4239F"/>
    <w:rsid w:val="00D426A1"/>
    <w:rsid w:val="00D505A3"/>
    <w:rsid w:val="00D53044"/>
    <w:rsid w:val="00D54295"/>
    <w:rsid w:val="00D55C30"/>
    <w:rsid w:val="00D55DCE"/>
    <w:rsid w:val="00D64E96"/>
    <w:rsid w:val="00D67C38"/>
    <w:rsid w:val="00D70945"/>
    <w:rsid w:val="00D70B25"/>
    <w:rsid w:val="00D732A3"/>
    <w:rsid w:val="00D74E2E"/>
    <w:rsid w:val="00D80B9C"/>
    <w:rsid w:val="00D81277"/>
    <w:rsid w:val="00D819EF"/>
    <w:rsid w:val="00D849A8"/>
    <w:rsid w:val="00D85764"/>
    <w:rsid w:val="00D959D3"/>
    <w:rsid w:val="00D95AE7"/>
    <w:rsid w:val="00D971FC"/>
    <w:rsid w:val="00D972E3"/>
    <w:rsid w:val="00DA42A1"/>
    <w:rsid w:val="00DA446E"/>
    <w:rsid w:val="00DA56B8"/>
    <w:rsid w:val="00DB014F"/>
    <w:rsid w:val="00DB24DB"/>
    <w:rsid w:val="00DB3798"/>
    <w:rsid w:val="00DB72E2"/>
    <w:rsid w:val="00DB7D29"/>
    <w:rsid w:val="00DC05E7"/>
    <w:rsid w:val="00DC0E9A"/>
    <w:rsid w:val="00DC2081"/>
    <w:rsid w:val="00DC2222"/>
    <w:rsid w:val="00DC2316"/>
    <w:rsid w:val="00DC4643"/>
    <w:rsid w:val="00DC698F"/>
    <w:rsid w:val="00DC6CE4"/>
    <w:rsid w:val="00DD0B27"/>
    <w:rsid w:val="00DD3306"/>
    <w:rsid w:val="00DD388B"/>
    <w:rsid w:val="00DD5746"/>
    <w:rsid w:val="00DD6F05"/>
    <w:rsid w:val="00DD72FD"/>
    <w:rsid w:val="00DE1B8C"/>
    <w:rsid w:val="00DE7166"/>
    <w:rsid w:val="00DF266A"/>
    <w:rsid w:val="00E000F9"/>
    <w:rsid w:val="00E005C7"/>
    <w:rsid w:val="00E013E5"/>
    <w:rsid w:val="00E015EB"/>
    <w:rsid w:val="00E033D5"/>
    <w:rsid w:val="00E03E9A"/>
    <w:rsid w:val="00E0440D"/>
    <w:rsid w:val="00E107CB"/>
    <w:rsid w:val="00E1337D"/>
    <w:rsid w:val="00E13B4E"/>
    <w:rsid w:val="00E14713"/>
    <w:rsid w:val="00E2208E"/>
    <w:rsid w:val="00E30DE7"/>
    <w:rsid w:val="00E37098"/>
    <w:rsid w:val="00E45144"/>
    <w:rsid w:val="00E47492"/>
    <w:rsid w:val="00E50621"/>
    <w:rsid w:val="00E51A41"/>
    <w:rsid w:val="00E565EE"/>
    <w:rsid w:val="00E605B7"/>
    <w:rsid w:val="00E63C14"/>
    <w:rsid w:val="00E661B8"/>
    <w:rsid w:val="00E673B9"/>
    <w:rsid w:val="00E6759A"/>
    <w:rsid w:val="00E6763B"/>
    <w:rsid w:val="00E67D6F"/>
    <w:rsid w:val="00E75262"/>
    <w:rsid w:val="00E75BE8"/>
    <w:rsid w:val="00E76D67"/>
    <w:rsid w:val="00E81F8C"/>
    <w:rsid w:val="00E838BF"/>
    <w:rsid w:val="00E852EB"/>
    <w:rsid w:val="00E863E8"/>
    <w:rsid w:val="00E86AF5"/>
    <w:rsid w:val="00E950CC"/>
    <w:rsid w:val="00E95760"/>
    <w:rsid w:val="00E95A80"/>
    <w:rsid w:val="00EA39F1"/>
    <w:rsid w:val="00EA4212"/>
    <w:rsid w:val="00EA70C5"/>
    <w:rsid w:val="00EA717A"/>
    <w:rsid w:val="00EB2D49"/>
    <w:rsid w:val="00EB4780"/>
    <w:rsid w:val="00EB7F73"/>
    <w:rsid w:val="00EC208E"/>
    <w:rsid w:val="00EC62BE"/>
    <w:rsid w:val="00ED0E63"/>
    <w:rsid w:val="00ED2AB8"/>
    <w:rsid w:val="00ED2FBD"/>
    <w:rsid w:val="00ED4374"/>
    <w:rsid w:val="00EE6383"/>
    <w:rsid w:val="00EF013B"/>
    <w:rsid w:val="00EF05AA"/>
    <w:rsid w:val="00EF56D2"/>
    <w:rsid w:val="00EF5B6E"/>
    <w:rsid w:val="00EF6169"/>
    <w:rsid w:val="00EF62EA"/>
    <w:rsid w:val="00EF62FF"/>
    <w:rsid w:val="00EF6385"/>
    <w:rsid w:val="00F0009E"/>
    <w:rsid w:val="00F03C92"/>
    <w:rsid w:val="00F15FA8"/>
    <w:rsid w:val="00F25D3E"/>
    <w:rsid w:val="00F26C20"/>
    <w:rsid w:val="00F2711B"/>
    <w:rsid w:val="00F31022"/>
    <w:rsid w:val="00F32AB1"/>
    <w:rsid w:val="00F37F03"/>
    <w:rsid w:val="00F4000B"/>
    <w:rsid w:val="00F42D64"/>
    <w:rsid w:val="00F4719D"/>
    <w:rsid w:val="00F47440"/>
    <w:rsid w:val="00F51A88"/>
    <w:rsid w:val="00F527C5"/>
    <w:rsid w:val="00F5325A"/>
    <w:rsid w:val="00F53B6B"/>
    <w:rsid w:val="00F6273E"/>
    <w:rsid w:val="00F645EB"/>
    <w:rsid w:val="00F71562"/>
    <w:rsid w:val="00F7184E"/>
    <w:rsid w:val="00F73B1B"/>
    <w:rsid w:val="00F73FFA"/>
    <w:rsid w:val="00F75400"/>
    <w:rsid w:val="00F7563A"/>
    <w:rsid w:val="00F7580F"/>
    <w:rsid w:val="00F802CF"/>
    <w:rsid w:val="00F80445"/>
    <w:rsid w:val="00F82AB7"/>
    <w:rsid w:val="00F83038"/>
    <w:rsid w:val="00F84D8E"/>
    <w:rsid w:val="00F85159"/>
    <w:rsid w:val="00F904F2"/>
    <w:rsid w:val="00F90ECE"/>
    <w:rsid w:val="00F9382F"/>
    <w:rsid w:val="00F970A8"/>
    <w:rsid w:val="00FA0503"/>
    <w:rsid w:val="00FA27C8"/>
    <w:rsid w:val="00FA2FB1"/>
    <w:rsid w:val="00FB6040"/>
    <w:rsid w:val="00FB7AF6"/>
    <w:rsid w:val="00FC03DC"/>
    <w:rsid w:val="00FC0A7D"/>
    <w:rsid w:val="00FC66CA"/>
    <w:rsid w:val="00FC7659"/>
    <w:rsid w:val="00FD0765"/>
    <w:rsid w:val="00FE3315"/>
    <w:rsid w:val="00FE3BA4"/>
    <w:rsid w:val="00FF2CD9"/>
    <w:rsid w:val="00FF3A04"/>
    <w:rsid w:val="00FF56DA"/>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BE5BC"/>
  <w15:chartTrackingRefBased/>
  <w15:docId w15:val="{59F5D6BC-1F3B-4DDD-9E2E-C4A316B9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934E1"/>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8A5B7D"/>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CB113E"/>
    <w:pPr>
      <w:keepNext/>
      <w:spacing w:before="240" w:after="60"/>
      <w:outlineLvl w:val="2"/>
    </w:pPr>
    <w:rPr>
      <w:rFonts w:ascii="Cambria" w:hAnsi="Cambria"/>
      <w:b/>
      <w:bCs/>
      <w:sz w:val="26"/>
      <w:szCs w:val="26"/>
      <w:lang w:val="x-none" w:eastAsia="x-none"/>
    </w:rPr>
  </w:style>
  <w:style w:type="paragraph" w:styleId="6">
    <w:name w:val="heading 6"/>
    <w:basedOn w:val="a"/>
    <w:next w:val="a"/>
    <w:qFormat/>
    <w:rsid w:val="00EB7F73"/>
    <w:pPr>
      <w:widowControl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1080"/>
      </w:tabs>
      <w:ind w:firstLine="540"/>
      <w:jc w:val="both"/>
    </w:pPr>
  </w:style>
  <w:style w:type="paragraph" w:styleId="a4">
    <w:name w:val="footer"/>
    <w:basedOn w:val="a"/>
    <w:rsid w:val="003C1919"/>
    <w:pPr>
      <w:tabs>
        <w:tab w:val="center" w:pos="4677"/>
        <w:tab w:val="right" w:pos="9355"/>
      </w:tabs>
    </w:pPr>
    <w:rPr>
      <w:szCs w:val="20"/>
    </w:rPr>
  </w:style>
  <w:style w:type="character" w:styleId="a5">
    <w:name w:val="page number"/>
    <w:basedOn w:val="a0"/>
    <w:rsid w:val="003C1919"/>
  </w:style>
  <w:style w:type="paragraph" w:styleId="a6">
    <w:name w:val="Body Text"/>
    <w:basedOn w:val="a"/>
    <w:link w:val="a7"/>
    <w:uiPriority w:val="99"/>
    <w:rsid w:val="00D22B15"/>
    <w:pPr>
      <w:spacing w:after="120"/>
    </w:pPr>
    <w:rPr>
      <w:lang w:val="x-none" w:eastAsia="x-none"/>
    </w:rPr>
  </w:style>
  <w:style w:type="paragraph" w:customStyle="1" w:styleId="Char">
    <w:name w:val="Char"/>
    <w:basedOn w:val="a"/>
    <w:rsid w:val="001C5DE9"/>
    <w:pPr>
      <w:widowControl w:val="0"/>
      <w:tabs>
        <w:tab w:val="left" w:pos="540"/>
        <w:tab w:val="left" w:pos="1260"/>
        <w:tab w:val="left" w:pos="1800"/>
      </w:tabs>
      <w:adjustRightInd w:val="0"/>
      <w:spacing w:before="240" w:after="160" w:line="240" w:lineRule="exact"/>
      <w:jc w:val="both"/>
    </w:pPr>
    <w:rPr>
      <w:rFonts w:ascii="Verdana" w:hAnsi="Verdana" w:cs="Verdana"/>
      <w:lang w:val="en-US" w:eastAsia="en-US"/>
    </w:rPr>
  </w:style>
  <w:style w:type="character" w:customStyle="1" w:styleId="20">
    <w:name w:val="Заголовок 2 Знак"/>
    <w:link w:val="2"/>
    <w:semiHidden/>
    <w:rsid w:val="008A5B7D"/>
    <w:rPr>
      <w:rFonts w:ascii="Cambria" w:eastAsia="Times New Roman" w:hAnsi="Cambria" w:cs="Times New Roman"/>
      <w:b/>
      <w:bCs/>
      <w:i/>
      <w:iCs/>
      <w:sz w:val="28"/>
      <w:szCs w:val="28"/>
    </w:rPr>
  </w:style>
  <w:style w:type="table" w:styleId="a8">
    <w:name w:val="Table Grid"/>
    <w:basedOn w:val="a1"/>
    <w:uiPriority w:val="59"/>
    <w:rsid w:val="008A5B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E5990"/>
    <w:pPr>
      <w:tabs>
        <w:tab w:val="center" w:pos="4677"/>
        <w:tab w:val="right" w:pos="9355"/>
      </w:tabs>
    </w:pPr>
    <w:rPr>
      <w:lang w:val="x-none" w:eastAsia="x-none"/>
    </w:rPr>
  </w:style>
  <w:style w:type="character" w:customStyle="1" w:styleId="aa">
    <w:name w:val="Верхний колонтитул Знак"/>
    <w:link w:val="a9"/>
    <w:uiPriority w:val="99"/>
    <w:rsid w:val="000E5990"/>
    <w:rPr>
      <w:sz w:val="24"/>
      <w:szCs w:val="24"/>
    </w:rPr>
  </w:style>
  <w:style w:type="character" w:customStyle="1" w:styleId="30">
    <w:name w:val="Заголовок 3 Знак"/>
    <w:link w:val="3"/>
    <w:semiHidden/>
    <w:rsid w:val="00CB113E"/>
    <w:rPr>
      <w:rFonts w:ascii="Cambria" w:eastAsia="Times New Roman" w:hAnsi="Cambria" w:cs="Times New Roman"/>
      <w:b/>
      <w:bCs/>
      <w:sz w:val="26"/>
      <w:szCs w:val="26"/>
    </w:rPr>
  </w:style>
  <w:style w:type="paragraph" w:customStyle="1" w:styleId="ab">
    <w:name w:val="Название"/>
    <w:basedOn w:val="a"/>
    <w:next w:val="a"/>
    <w:link w:val="ac"/>
    <w:qFormat/>
    <w:rsid w:val="002F51F6"/>
    <w:pPr>
      <w:spacing w:before="240" w:after="60"/>
      <w:jc w:val="center"/>
      <w:outlineLvl w:val="0"/>
    </w:pPr>
    <w:rPr>
      <w:rFonts w:ascii="Cambria" w:hAnsi="Cambria"/>
      <w:b/>
      <w:bCs/>
      <w:kern w:val="28"/>
      <w:sz w:val="32"/>
      <w:szCs w:val="32"/>
      <w:lang w:val="x-none" w:eastAsia="x-none"/>
    </w:rPr>
  </w:style>
  <w:style w:type="character" w:customStyle="1" w:styleId="ac">
    <w:name w:val="Название Знак"/>
    <w:link w:val="ab"/>
    <w:rsid w:val="002F51F6"/>
    <w:rPr>
      <w:rFonts w:ascii="Cambria" w:eastAsia="Times New Roman" w:hAnsi="Cambria" w:cs="Times New Roman"/>
      <w:b/>
      <w:bCs/>
      <w:kern w:val="28"/>
      <w:sz w:val="32"/>
      <w:szCs w:val="32"/>
    </w:rPr>
  </w:style>
  <w:style w:type="character" w:styleId="ad">
    <w:name w:val="Emphasis"/>
    <w:qFormat/>
    <w:rsid w:val="002F51F6"/>
    <w:rPr>
      <w:i/>
      <w:iCs/>
    </w:rPr>
  </w:style>
  <w:style w:type="paragraph" w:styleId="ae">
    <w:name w:val="Balloon Text"/>
    <w:basedOn w:val="a"/>
    <w:link w:val="af"/>
    <w:rsid w:val="00615A4A"/>
    <w:rPr>
      <w:rFonts w:ascii="Tahoma" w:hAnsi="Tahoma"/>
      <w:sz w:val="16"/>
      <w:szCs w:val="16"/>
      <w:lang w:val="x-none" w:eastAsia="x-none"/>
    </w:rPr>
  </w:style>
  <w:style w:type="character" w:customStyle="1" w:styleId="af">
    <w:name w:val="Текст выноски Знак"/>
    <w:link w:val="ae"/>
    <w:rsid w:val="00615A4A"/>
    <w:rPr>
      <w:rFonts w:ascii="Tahoma" w:hAnsi="Tahoma" w:cs="Tahoma"/>
      <w:sz w:val="16"/>
      <w:szCs w:val="16"/>
    </w:rPr>
  </w:style>
  <w:style w:type="paragraph" w:styleId="21">
    <w:name w:val="Body Text 2"/>
    <w:basedOn w:val="a"/>
    <w:link w:val="22"/>
    <w:rsid w:val="00315E21"/>
    <w:pPr>
      <w:spacing w:after="120" w:line="480" w:lineRule="auto"/>
    </w:pPr>
    <w:rPr>
      <w:lang w:val="x-none" w:eastAsia="x-none"/>
    </w:rPr>
  </w:style>
  <w:style w:type="character" w:customStyle="1" w:styleId="22">
    <w:name w:val="Основной текст 2 Знак"/>
    <w:link w:val="21"/>
    <w:rsid w:val="00315E21"/>
    <w:rPr>
      <w:sz w:val="24"/>
      <w:szCs w:val="24"/>
    </w:rPr>
  </w:style>
  <w:style w:type="paragraph" w:customStyle="1" w:styleId="11">
    <w:name w:val="Без интервала1"/>
    <w:qFormat/>
    <w:rsid w:val="005228AC"/>
    <w:rPr>
      <w:rFonts w:ascii="Calibri" w:eastAsia="Calibri" w:hAnsi="Calibri"/>
      <w:sz w:val="22"/>
      <w:szCs w:val="22"/>
      <w:lang w:val="en-US" w:eastAsia="en-US"/>
    </w:rPr>
  </w:style>
  <w:style w:type="paragraph" w:styleId="af0">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f1"/>
    <w:uiPriority w:val="34"/>
    <w:qFormat/>
    <w:rsid w:val="005228AC"/>
    <w:pPr>
      <w:ind w:left="720"/>
      <w:contextualSpacing/>
    </w:pPr>
  </w:style>
  <w:style w:type="paragraph" w:customStyle="1" w:styleId="ConsNormal">
    <w:name w:val="ConsNormal"/>
    <w:rsid w:val="005228AC"/>
    <w:pPr>
      <w:widowControl w:val="0"/>
      <w:autoSpaceDE w:val="0"/>
      <w:autoSpaceDN w:val="0"/>
      <w:adjustRightInd w:val="0"/>
      <w:ind w:right="19772" w:firstLine="720"/>
    </w:pPr>
    <w:rPr>
      <w:rFonts w:ascii="Arial" w:hAnsi="Arial" w:cs="Arial"/>
      <w:sz w:val="22"/>
      <w:szCs w:val="22"/>
    </w:rPr>
  </w:style>
  <w:style w:type="paragraph" w:styleId="af2">
    <w:name w:val="Plain Text"/>
    <w:basedOn w:val="a"/>
    <w:link w:val="af3"/>
    <w:rsid w:val="008F6754"/>
    <w:pPr>
      <w:autoSpaceDE w:val="0"/>
      <w:autoSpaceDN w:val="0"/>
    </w:pPr>
    <w:rPr>
      <w:rFonts w:ascii="Courier New" w:hAnsi="Courier New"/>
      <w:sz w:val="20"/>
      <w:szCs w:val="20"/>
      <w:lang w:val="x-none" w:eastAsia="x-none"/>
    </w:rPr>
  </w:style>
  <w:style w:type="character" w:customStyle="1" w:styleId="af3">
    <w:name w:val="Текст Знак"/>
    <w:link w:val="af2"/>
    <w:rsid w:val="008F6754"/>
    <w:rPr>
      <w:rFonts w:ascii="Courier New" w:hAnsi="Courier New" w:cs="Courier New"/>
    </w:rPr>
  </w:style>
  <w:style w:type="paragraph" w:styleId="af4">
    <w:name w:val="No Spacing"/>
    <w:uiPriority w:val="1"/>
    <w:qFormat/>
    <w:rsid w:val="009D41E0"/>
    <w:rPr>
      <w:rFonts w:ascii="Calibri" w:eastAsia="Calibri" w:hAnsi="Calibri"/>
      <w:sz w:val="22"/>
      <w:szCs w:val="22"/>
      <w:lang w:eastAsia="en-US"/>
    </w:rPr>
  </w:style>
  <w:style w:type="paragraph" w:customStyle="1" w:styleId="ConsPlusNormal">
    <w:name w:val="ConsPlusNormal"/>
    <w:rsid w:val="003814D9"/>
    <w:pPr>
      <w:autoSpaceDE w:val="0"/>
      <w:autoSpaceDN w:val="0"/>
      <w:adjustRightInd w:val="0"/>
    </w:pPr>
    <w:rPr>
      <w:rFonts w:ascii="Arial" w:hAnsi="Arial" w:cs="Arial"/>
    </w:rPr>
  </w:style>
  <w:style w:type="paragraph" w:customStyle="1" w:styleId="Style10">
    <w:name w:val="Style10"/>
    <w:basedOn w:val="a"/>
    <w:uiPriority w:val="99"/>
    <w:rsid w:val="00237411"/>
    <w:pPr>
      <w:widowControl w:val="0"/>
      <w:autoSpaceDE w:val="0"/>
      <w:autoSpaceDN w:val="0"/>
      <w:adjustRightInd w:val="0"/>
      <w:spacing w:line="228" w:lineRule="exact"/>
      <w:ind w:firstLine="566"/>
      <w:jc w:val="both"/>
    </w:pPr>
  </w:style>
  <w:style w:type="character" w:customStyle="1" w:styleId="FontStyle239">
    <w:name w:val="Font Style239"/>
    <w:uiPriority w:val="99"/>
    <w:rsid w:val="00237411"/>
    <w:rPr>
      <w:rFonts w:ascii="Times New Roman" w:hAnsi="Times New Roman" w:cs="Times New Roman"/>
      <w:sz w:val="18"/>
      <w:szCs w:val="18"/>
    </w:rPr>
  </w:style>
  <w:style w:type="paragraph" w:customStyle="1" w:styleId="Style25">
    <w:name w:val="Style25"/>
    <w:basedOn w:val="a"/>
    <w:uiPriority w:val="99"/>
    <w:rsid w:val="00F32AB1"/>
    <w:pPr>
      <w:widowControl w:val="0"/>
      <w:autoSpaceDE w:val="0"/>
      <w:autoSpaceDN w:val="0"/>
      <w:adjustRightInd w:val="0"/>
      <w:spacing w:line="229" w:lineRule="exact"/>
      <w:jc w:val="both"/>
    </w:pPr>
  </w:style>
  <w:style w:type="character" w:customStyle="1" w:styleId="a7">
    <w:name w:val="Основной текст Знак"/>
    <w:link w:val="a6"/>
    <w:uiPriority w:val="99"/>
    <w:rsid w:val="009D19FC"/>
    <w:rPr>
      <w:sz w:val="24"/>
      <w:szCs w:val="24"/>
    </w:rPr>
  </w:style>
  <w:style w:type="character" w:customStyle="1" w:styleId="12">
    <w:name w:val="Заголовок №1_"/>
    <w:link w:val="13"/>
    <w:uiPriority w:val="99"/>
    <w:rsid w:val="009D19FC"/>
    <w:rPr>
      <w:sz w:val="21"/>
      <w:szCs w:val="21"/>
      <w:shd w:val="clear" w:color="auto" w:fill="FFFFFF"/>
    </w:rPr>
  </w:style>
  <w:style w:type="paragraph" w:customStyle="1" w:styleId="13">
    <w:name w:val="Заголовок №1"/>
    <w:basedOn w:val="a"/>
    <w:link w:val="12"/>
    <w:uiPriority w:val="99"/>
    <w:rsid w:val="009D19FC"/>
    <w:pPr>
      <w:widowControl w:val="0"/>
      <w:shd w:val="clear" w:color="auto" w:fill="FFFFFF"/>
      <w:spacing w:before="300" w:after="300" w:line="240" w:lineRule="atLeast"/>
      <w:outlineLvl w:val="0"/>
    </w:pPr>
    <w:rPr>
      <w:sz w:val="21"/>
      <w:szCs w:val="21"/>
      <w:lang w:val="x-none" w:eastAsia="x-none"/>
    </w:rPr>
  </w:style>
  <w:style w:type="character" w:customStyle="1" w:styleId="23">
    <w:name w:val="Заголовок №2_"/>
    <w:link w:val="24"/>
    <w:uiPriority w:val="99"/>
    <w:rsid w:val="00E033D5"/>
    <w:rPr>
      <w:sz w:val="21"/>
      <w:szCs w:val="21"/>
      <w:shd w:val="clear" w:color="auto" w:fill="FFFFFF"/>
    </w:rPr>
  </w:style>
  <w:style w:type="paragraph" w:customStyle="1" w:styleId="24">
    <w:name w:val="Заголовок №2"/>
    <w:basedOn w:val="a"/>
    <w:link w:val="23"/>
    <w:uiPriority w:val="99"/>
    <w:rsid w:val="00E033D5"/>
    <w:pPr>
      <w:widowControl w:val="0"/>
      <w:shd w:val="clear" w:color="auto" w:fill="FFFFFF"/>
      <w:spacing w:before="180" w:after="300" w:line="240" w:lineRule="atLeast"/>
      <w:jc w:val="both"/>
      <w:outlineLvl w:val="1"/>
    </w:pPr>
    <w:rPr>
      <w:sz w:val="21"/>
      <w:szCs w:val="21"/>
      <w:lang w:val="x-none" w:eastAsia="x-none"/>
    </w:rPr>
  </w:style>
  <w:style w:type="paragraph" w:styleId="af5">
    <w:name w:val="Revision"/>
    <w:hidden/>
    <w:uiPriority w:val="99"/>
    <w:semiHidden/>
    <w:rsid w:val="006B594C"/>
    <w:rPr>
      <w:sz w:val="24"/>
      <w:szCs w:val="24"/>
    </w:rPr>
  </w:style>
  <w:style w:type="character" w:styleId="af6">
    <w:name w:val="annotation reference"/>
    <w:rsid w:val="003F0196"/>
    <w:rPr>
      <w:sz w:val="16"/>
      <w:szCs w:val="16"/>
    </w:rPr>
  </w:style>
  <w:style w:type="paragraph" w:styleId="af7">
    <w:name w:val="annotation text"/>
    <w:basedOn w:val="a"/>
    <w:link w:val="af8"/>
    <w:rsid w:val="003F0196"/>
    <w:rPr>
      <w:sz w:val="20"/>
      <w:szCs w:val="20"/>
    </w:rPr>
  </w:style>
  <w:style w:type="character" w:customStyle="1" w:styleId="af8">
    <w:name w:val="Текст примечания Знак"/>
    <w:basedOn w:val="a0"/>
    <w:link w:val="af7"/>
    <w:rsid w:val="003F0196"/>
  </w:style>
  <w:style w:type="paragraph" w:styleId="af9">
    <w:name w:val="annotation subject"/>
    <w:basedOn w:val="af7"/>
    <w:next w:val="af7"/>
    <w:link w:val="afa"/>
    <w:rsid w:val="003F0196"/>
    <w:rPr>
      <w:b/>
      <w:bCs/>
      <w:lang w:val="x-none" w:eastAsia="x-none"/>
    </w:rPr>
  </w:style>
  <w:style w:type="character" w:customStyle="1" w:styleId="afa">
    <w:name w:val="Тема примечания Знак"/>
    <w:link w:val="af9"/>
    <w:rsid w:val="003F0196"/>
    <w:rPr>
      <w:b/>
      <w:bCs/>
    </w:rPr>
  </w:style>
  <w:style w:type="character" w:styleId="afb">
    <w:name w:val="Hyperlink"/>
    <w:uiPriority w:val="99"/>
    <w:rsid w:val="00557AB0"/>
    <w:rPr>
      <w:color w:val="0000FF"/>
      <w:u w:val="single"/>
    </w:rPr>
  </w:style>
  <w:style w:type="paragraph" w:customStyle="1" w:styleId="Style21">
    <w:name w:val="Style21"/>
    <w:basedOn w:val="a"/>
    <w:uiPriority w:val="99"/>
    <w:rsid w:val="005A0D53"/>
    <w:pPr>
      <w:widowControl w:val="0"/>
      <w:autoSpaceDE w:val="0"/>
      <w:autoSpaceDN w:val="0"/>
      <w:adjustRightInd w:val="0"/>
      <w:spacing w:line="229" w:lineRule="exact"/>
      <w:jc w:val="both"/>
    </w:pPr>
  </w:style>
  <w:style w:type="paragraph" w:customStyle="1" w:styleId="Style47">
    <w:name w:val="Style47"/>
    <w:basedOn w:val="a"/>
    <w:uiPriority w:val="99"/>
    <w:rsid w:val="005A0D53"/>
    <w:pPr>
      <w:widowControl w:val="0"/>
      <w:autoSpaceDE w:val="0"/>
      <w:autoSpaceDN w:val="0"/>
      <w:adjustRightInd w:val="0"/>
      <w:spacing w:line="228" w:lineRule="exact"/>
      <w:ind w:firstLine="706"/>
    </w:pPr>
  </w:style>
  <w:style w:type="character" w:customStyle="1" w:styleId="10">
    <w:name w:val="Заголовок 1 Знак"/>
    <w:link w:val="1"/>
    <w:rsid w:val="006934E1"/>
    <w:rPr>
      <w:rFonts w:ascii="Calibri Light" w:eastAsia="Times New Roman" w:hAnsi="Calibri Light" w:cs="Times New Roman"/>
      <w:b/>
      <w:bCs/>
      <w:kern w:val="32"/>
      <w:sz w:val="32"/>
      <w:szCs w:val="32"/>
    </w:rPr>
  </w:style>
  <w:style w:type="paragraph" w:styleId="afc">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d"/>
    <w:uiPriority w:val="99"/>
    <w:qFormat/>
    <w:rsid w:val="00B258C1"/>
    <w:rPr>
      <w:sz w:val="20"/>
      <w:szCs w:val="20"/>
    </w:rPr>
  </w:style>
  <w:style w:type="character" w:customStyle="1" w:styleId="afd">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fc"/>
    <w:uiPriority w:val="99"/>
    <w:rsid w:val="00B258C1"/>
  </w:style>
  <w:style w:type="character" w:styleId="afe">
    <w:name w:val="footnote reference"/>
    <w:uiPriority w:val="99"/>
    <w:rsid w:val="00B258C1"/>
    <w:rPr>
      <w:vertAlign w:val="superscript"/>
    </w:rPr>
  </w:style>
  <w:style w:type="character" w:customStyle="1" w:styleId="af1">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f0"/>
    <w:uiPriority w:val="34"/>
    <w:qFormat/>
    <w:locked/>
    <w:rsid w:val="00B258C1"/>
    <w:rPr>
      <w:sz w:val="24"/>
      <w:szCs w:val="24"/>
    </w:rPr>
  </w:style>
  <w:style w:type="character" w:styleId="aff">
    <w:name w:val="FollowedHyperlink"/>
    <w:rsid w:val="00815D55"/>
    <w:rPr>
      <w:color w:val="954F72"/>
      <w:u w:val="single"/>
    </w:rPr>
  </w:style>
  <w:style w:type="paragraph" w:customStyle="1" w:styleId="14">
    <w:name w:val="Обычный1"/>
    <w:link w:val="15"/>
    <w:rsid w:val="00A971AD"/>
    <w:pPr>
      <w:widowControl w:val="0"/>
    </w:pPr>
  </w:style>
  <w:style w:type="character" w:customStyle="1" w:styleId="15">
    <w:name w:val="Обычный1 Знак"/>
    <w:link w:val="14"/>
    <w:locked/>
    <w:rsid w:val="00A971AD"/>
  </w:style>
  <w:style w:type="paragraph" w:styleId="aff0">
    <w:name w:val="Normal (Web)"/>
    <w:basedOn w:val="a"/>
    <w:uiPriority w:val="99"/>
    <w:unhideWhenUsed/>
    <w:rsid w:val="0039515E"/>
    <w:pPr>
      <w:spacing w:before="100" w:beforeAutospacing="1" w:after="100" w:afterAutospacing="1"/>
    </w:pPr>
    <w:rPr>
      <w:rFonts w:eastAsiaTheme="minorEastAsia"/>
    </w:rPr>
  </w:style>
  <w:style w:type="paragraph" w:customStyle="1" w:styleId="Standard">
    <w:name w:val="Standard"/>
    <w:rsid w:val="008C5312"/>
    <w:pPr>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54927">
      <w:bodyDiv w:val="1"/>
      <w:marLeft w:val="0"/>
      <w:marRight w:val="0"/>
      <w:marTop w:val="0"/>
      <w:marBottom w:val="0"/>
      <w:divBdr>
        <w:top w:val="none" w:sz="0" w:space="0" w:color="auto"/>
        <w:left w:val="none" w:sz="0" w:space="0" w:color="auto"/>
        <w:bottom w:val="none" w:sz="0" w:space="0" w:color="auto"/>
        <w:right w:val="none" w:sz="0" w:space="0" w:color="auto"/>
      </w:divBdr>
    </w:div>
    <w:div w:id="588150439">
      <w:bodyDiv w:val="1"/>
      <w:marLeft w:val="0"/>
      <w:marRight w:val="0"/>
      <w:marTop w:val="0"/>
      <w:marBottom w:val="0"/>
      <w:divBdr>
        <w:top w:val="none" w:sz="0" w:space="0" w:color="auto"/>
        <w:left w:val="none" w:sz="0" w:space="0" w:color="auto"/>
        <w:bottom w:val="none" w:sz="0" w:space="0" w:color="auto"/>
        <w:right w:val="none" w:sz="0" w:space="0" w:color="auto"/>
      </w:divBdr>
    </w:div>
    <w:div w:id="1916236424">
      <w:bodyDiv w:val="1"/>
      <w:marLeft w:val="0"/>
      <w:marRight w:val="0"/>
      <w:marTop w:val="0"/>
      <w:marBottom w:val="0"/>
      <w:divBdr>
        <w:top w:val="none" w:sz="0" w:space="0" w:color="auto"/>
        <w:left w:val="none" w:sz="0" w:space="0" w:color="auto"/>
        <w:bottom w:val="none" w:sz="0" w:space="0" w:color="auto"/>
        <w:right w:val="none" w:sz="0" w:space="0" w:color="auto"/>
      </w:divBdr>
    </w:div>
    <w:div w:id="2029332123">
      <w:bodyDiv w:val="1"/>
      <w:marLeft w:val="0"/>
      <w:marRight w:val="0"/>
      <w:marTop w:val="0"/>
      <w:marBottom w:val="0"/>
      <w:divBdr>
        <w:top w:val="none" w:sz="0" w:space="0" w:color="auto"/>
        <w:left w:val="none" w:sz="0" w:space="0" w:color="auto"/>
        <w:bottom w:val="none" w:sz="0" w:space="0" w:color="auto"/>
        <w:right w:val="none" w:sz="0" w:space="0" w:color="auto"/>
      </w:divBdr>
    </w:div>
    <w:div w:id="207797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90ACB71F1069761E7EB9D0810659163B6B57B7D086B21CC44D8EI7wEC" TargetMode="External"/><Relationship Id="rId13" Type="http://schemas.openxmlformats.org/officeDocument/2006/relationships/hyperlink" Target="mailto:skd@norni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2.nornik.ru/Runtime/Runtime/Form/KB+Workdesk+Form/?CardID=463f3e79-c9d6-ee11-8819-001dd8b721c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rnickel.ru/suppliers/contractual-documentation/" TargetMode="External"/><Relationship Id="rId4" Type="http://schemas.openxmlformats.org/officeDocument/2006/relationships/settings" Target="settings.xml"/><Relationship Id="rId9" Type="http://schemas.openxmlformats.org/officeDocument/2006/relationships/hyperlink" Target="consultantplus://offline/ref=ED90ACB71F1069761E7EB9D0810659163B6B57B6D086B21CC44D8EI7wEC" TargetMode="External"/><Relationship Id="rId14" Type="http://schemas.openxmlformats.org/officeDocument/2006/relationships/hyperlink" Target="mailto:PriemnayaKolaByt@kolagm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CC7E-91A8-453A-BD79-594BFC32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2383</Words>
  <Characters>17540</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 GMK NN</Company>
  <LinksUpToDate>false</LinksUpToDate>
  <CharactersWithSpaces>19884</CharactersWithSpaces>
  <SharedDoc>false</SharedDoc>
  <HLinks>
    <vt:vector size="66" baseType="variant">
      <vt:variant>
        <vt:i4>5242965</vt:i4>
      </vt:variant>
      <vt:variant>
        <vt:i4>30</vt:i4>
      </vt:variant>
      <vt:variant>
        <vt:i4>0</vt:i4>
      </vt:variant>
      <vt:variant>
        <vt:i4>5</vt:i4>
      </vt:variant>
      <vt:variant>
        <vt:lpwstr>mailto:Priemnaya_NTPO@nornik.ru</vt:lpwstr>
      </vt:variant>
      <vt:variant>
        <vt:lpwstr/>
      </vt:variant>
      <vt:variant>
        <vt:i4>3538980</vt:i4>
      </vt:variant>
      <vt:variant>
        <vt:i4>27</vt:i4>
      </vt:variant>
      <vt:variant>
        <vt:i4>0</vt:i4>
      </vt:variant>
      <vt:variant>
        <vt:i4>5</vt:i4>
      </vt:variant>
      <vt:variant>
        <vt:lpwstr>https://www.nornickel.ru/suppliers/contractual-documentation/</vt:lpwstr>
      </vt:variant>
      <vt:variant>
        <vt:lpwstr>obshchie-usloviya-dogovorov</vt:lpwstr>
      </vt:variant>
      <vt:variant>
        <vt:i4>5963897</vt:i4>
      </vt:variant>
      <vt:variant>
        <vt:i4>24</vt:i4>
      </vt:variant>
      <vt:variant>
        <vt:i4>0</vt:i4>
      </vt:variant>
      <vt:variant>
        <vt:i4>5</vt:i4>
      </vt:variant>
      <vt:variant>
        <vt:lpwstr>mailto:skd@nornik.ru</vt:lpwstr>
      </vt:variant>
      <vt:variant>
        <vt:lpwstr/>
      </vt:variant>
      <vt:variant>
        <vt:i4>5636200</vt:i4>
      </vt:variant>
      <vt:variant>
        <vt:i4>21</vt:i4>
      </vt:variant>
      <vt:variant>
        <vt:i4>0</vt:i4>
      </vt:variant>
      <vt:variant>
        <vt:i4>5</vt:i4>
      </vt:variant>
      <vt:variant>
        <vt:lpwstr>mailto:serovpm@nornik.ru</vt:lpwstr>
      </vt:variant>
      <vt:variant>
        <vt:lpwstr/>
      </vt:variant>
      <vt:variant>
        <vt:i4>3538980</vt:i4>
      </vt:variant>
      <vt:variant>
        <vt:i4>18</vt:i4>
      </vt:variant>
      <vt:variant>
        <vt:i4>0</vt:i4>
      </vt:variant>
      <vt:variant>
        <vt:i4>5</vt:i4>
      </vt:variant>
      <vt:variant>
        <vt:lpwstr>https://www.nornickel.ru/suppliers/contractual-documentation/</vt:lpwstr>
      </vt:variant>
      <vt:variant>
        <vt:lpwstr>obshchie-usloviya-dogovorov</vt:lpwstr>
      </vt:variant>
      <vt:variant>
        <vt:i4>2687032</vt:i4>
      </vt:variant>
      <vt:variant>
        <vt:i4>14</vt:i4>
      </vt:variant>
      <vt:variant>
        <vt:i4>0</vt:i4>
      </vt:variant>
      <vt:variant>
        <vt:i4>5</vt:i4>
      </vt:variant>
      <vt:variant>
        <vt:lpwstr>https://www.nornickel.ru/suppliers/tenders/instructions-and-templates/</vt:lpwstr>
      </vt:variant>
      <vt:variant>
        <vt:lpwstr>standart-for-the-application</vt:lpwstr>
      </vt:variant>
      <vt:variant>
        <vt:i4>3997810</vt:i4>
      </vt:variant>
      <vt:variant>
        <vt:i4>12</vt:i4>
      </vt:variant>
      <vt:variant>
        <vt:i4>0</vt:i4>
      </vt:variant>
      <vt:variant>
        <vt:i4>5</vt:i4>
      </vt:variant>
      <vt:variant>
        <vt:lpwstr>https://www.nornickel.ru/suppliers/tenders/instructions-and-templates/</vt:lpwstr>
      </vt:variant>
      <vt:variant>
        <vt:lpwstr/>
      </vt:variant>
      <vt:variant>
        <vt:i4>5832712</vt:i4>
      </vt:variant>
      <vt:variant>
        <vt:i4>9</vt:i4>
      </vt:variant>
      <vt:variant>
        <vt:i4>0</vt:i4>
      </vt:variant>
      <vt:variant>
        <vt:i4>5</vt:i4>
      </vt:variant>
      <vt:variant>
        <vt:lpwstr>consultantplus://offline/ref=ED90ACB71F1069761E7EB9D0810659163B6B57B6D086B21CC44D8EI7wEC</vt:lpwstr>
      </vt:variant>
      <vt:variant>
        <vt:lpwstr/>
      </vt:variant>
      <vt:variant>
        <vt:i4>5832713</vt:i4>
      </vt:variant>
      <vt:variant>
        <vt:i4>6</vt:i4>
      </vt:variant>
      <vt:variant>
        <vt:i4>0</vt:i4>
      </vt:variant>
      <vt:variant>
        <vt:i4>5</vt:i4>
      </vt:variant>
      <vt:variant>
        <vt:lpwstr>consultantplus://offline/ref=ED90ACB71F1069761E7EB9D0810659163B6B57B7D086B21CC44D8EI7wEC</vt:lpwstr>
      </vt:variant>
      <vt:variant>
        <vt:lpwstr/>
      </vt:variant>
      <vt:variant>
        <vt:i4>2228252</vt:i4>
      </vt:variant>
      <vt:variant>
        <vt:i4>3</vt:i4>
      </vt:variant>
      <vt:variant>
        <vt:i4>0</vt:i4>
      </vt:variant>
      <vt:variant>
        <vt:i4>5</vt:i4>
      </vt:variant>
      <vt:variant>
        <vt:lpwstr>mailto:ozilntpo@nornik.ru</vt:lpwstr>
      </vt:variant>
      <vt:variant>
        <vt:lpwstr/>
      </vt:variant>
      <vt:variant>
        <vt:i4>2228252</vt:i4>
      </vt:variant>
      <vt:variant>
        <vt:i4>0</vt:i4>
      </vt:variant>
      <vt:variant>
        <vt:i4>0</vt:i4>
      </vt:variant>
      <vt:variant>
        <vt:i4>5</vt:i4>
      </vt:variant>
      <vt:variant>
        <vt:lpwstr>mailto:ozilntpo@nornik.ru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subject/>
  <dc:creator>IlinaLV</dc:creator>
  <cp:keywords/>
  <cp:lastModifiedBy>Полькина Дарья Владиславовна</cp:lastModifiedBy>
  <cp:revision>23</cp:revision>
  <cp:lastPrinted>2017-09-13T14:40:00Z</cp:lastPrinted>
  <dcterms:created xsi:type="dcterms:W3CDTF">2024-07-17T11:31:00Z</dcterms:created>
  <dcterms:modified xsi:type="dcterms:W3CDTF">2025-09-19T07:13:00Z</dcterms:modified>
</cp:coreProperties>
</file>