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3B1158">
        <w:rPr>
          <w:rFonts w:ascii="Tahoma" w:hAnsi="Tahoma" w:cs="Tahoma"/>
          <w:b/>
          <w:szCs w:val="24"/>
          <w:u w:val="single"/>
        </w:rPr>
        <w:t>7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3B115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</w:t>
      </w:r>
      <w:r w:rsidR="003B1158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Луидор 225000</w:t>
      </w:r>
      <w:r w:rsidR="00AC322C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 Луидор 225000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A313B">
        <w:rPr>
          <w:rFonts w:ascii="Tahoma" w:hAnsi="Tahoma" w:cs="Tahoma"/>
          <w:color w:val="FF0000"/>
          <w:szCs w:val="24"/>
          <w:lang w:eastAsia="ar-SA"/>
        </w:rPr>
        <w:t>24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  <w:bookmarkStart w:id="0" w:name="_GoBack"/>
      <w:bookmarkEnd w:id="0"/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29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43691">
        <w:rPr>
          <w:rFonts w:ascii="Tahoma" w:hAnsi="Tahoma" w:cs="Tahoma"/>
          <w:color w:val="FF0000"/>
          <w:szCs w:val="24"/>
          <w:lang w:eastAsia="ar-SA"/>
        </w:rPr>
        <w:t>13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января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16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43691">
        <w:rPr>
          <w:rFonts w:ascii="Tahoma" w:hAnsi="Tahoma" w:cs="Tahoma"/>
          <w:color w:val="FF0000"/>
          <w:szCs w:val="24"/>
          <w:lang w:eastAsia="ar-SA"/>
        </w:rPr>
        <w:t>января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hAnsi="Tahoma" w:cs="Tahoma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 xml:space="preserve"> 2,7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МТ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2014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2014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225000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0005682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FB509E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М 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374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Х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Ц00015564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52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ОВ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618091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28.10.2014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CD5BC8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BD52C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38 </w:t>
      </w:r>
      <w:r w:rsidR="005527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BD52C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тридцать восемь </w:t>
      </w:r>
      <w:r w:rsidR="007C19A1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BD52C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пятьсот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D52C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23</w:t>
      </w:r>
      <w:r w:rsidR="00DC23B9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D52C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083 рубля</w:t>
      </w:r>
      <w:r w:rsidR="0055278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D52C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33 копей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BD52C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и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547D03">
        <w:rPr>
          <w:rFonts w:ascii="Tahoma" w:hAnsi="Tahoma" w:cs="Tahoma"/>
          <w:b/>
          <w:color w:val="000000"/>
          <w:szCs w:val="24"/>
          <w:lang w:eastAsia="ar-SA"/>
        </w:rPr>
        <w:t>13 85</w:t>
      </w:r>
      <w:r w:rsidR="00CD5BC8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547D03">
        <w:rPr>
          <w:rFonts w:ascii="Tahoma" w:hAnsi="Tahoma" w:cs="Tahoma"/>
          <w:b/>
          <w:szCs w:val="24"/>
          <w:lang w:eastAsia="ar-SA"/>
        </w:rPr>
        <w:t xml:space="preserve">тринадцать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547D03">
        <w:rPr>
          <w:rFonts w:ascii="Tahoma" w:hAnsi="Tahoma" w:cs="Tahoma"/>
          <w:b/>
          <w:szCs w:val="24"/>
          <w:lang w:eastAsia="ar-SA"/>
        </w:rPr>
        <w:t>восемьсот пятьдесят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3B1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Газель 374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A313B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4561"/>
    <w:rsid w:val="004F713F"/>
    <w:rsid w:val="00513CA8"/>
    <w:rsid w:val="00515B44"/>
    <w:rsid w:val="00526A13"/>
    <w:rsid w:val="00534C40"/>
    <w:rsid w:val="005470A8"/>
    <w:rsid w:val="00547D03"/>
    <w:rsid w:val="005524C2"/>
    <w:rsid w:val="0055278D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0E9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2B1D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3691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BD52CE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F76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244</cp:revision>
  <cp:lastPrinted>2021-10-28T06:39:00Z</cp:lastPrinted>
  <dcterms:created xsi:type="dcterms:W3CDTF">2018-08-01T08:26:00Z</dcterms:created>
  <dcterms:modified xsi:type="dcterms:W3CDTF">2025-11-20T19:30:00Z</dcterms:modified>
</cp:coreProperties>
</file>